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0598" w14:textId="77777777" w:rsidR="005C122F" w:rsidRPr="005C122F" w:rsidRDefault="005C122F" w:rsidP="005C122F">
      <w:pPr>
        <w:rPr>
          <w:b/>
          <w:bCs/>
        </w:rPr>
      </w:pPr>
      <w:r w:rsidRPr="005C122F">
        <w:rPr>
          <w:b/>
          <w:bCs/>
        </w:rPr>
        <w:t>Written Risk Assessment</w:t>
      </w:r>
    </w:p>
    <w:p w14:paraId="514B9067" w14:textId="5DF970C6" w:rsidR="005C122F" w:rsidRPr="005C122F" w:rsidRDefault="005C122F" w:rsidP="005C122F">
      <w:r w:rsidRPr="005C122F">
        <w:t xml:space="preserve">In accordance with section 11 of the Children First Act 2015 and Chapter 8 of the Child Protection Procedures for Schools 2025, the following is the Written Risk Assessment of </w:t>
      </w:r>
      <w:r>
        <w:rPr>
          <w:b/>
          <w:bCs/>
        </w:rPr>
        <w:t>Stratford College</w:t>
      </w:r>
      <w:r w:rsidRPr="005C122F">
        <w:t>.</w:t>
      </w:r>
    </w:p>
    <w:p w14:paraId="5AEFA6BE" w14:textId="77777777" w:rsidR="005C122F" w:rsidRPr="005C122F" w:rsidRDefault="005C122F" w:rsidP="005C122F">
      <w:r w:rsidRPr="005C122F">
        <w:t>The board of management has carried out an assessment of potential for harm to a child while attending the school or participating in school activities. The areas of risk identified and the school's procedures for managing those risks are set out in the table below.</w:t>
      </w:r>
    </w:p>
    <w:p w14:paraId="36DCB35F" w14:textId="0AD21EA5" w:rsidR="005C122F" w:rsidRPr="005C122F" w:rsidRDefault="005C122F" w:rsidP="005C122F"/>
    <w:tbl>
      <w:tblPr>
        <w:tblW w:w="14451" w:type="dxa"/>
        <w:tblBorders>
          <w:top w:val="single" w:sz="6" w:space="0" w:color="DBD5CC"/>
          <w:left w:val="single" w:sz="6" w:space="0" w:color="DBD5CC"/>
          <w:bottom w:val="single" w:sz="6" w:space="0" w:color="DBD5CC"/>
          <w:right w:val="single" w:sz="6" w:space="0" w:color="DBD5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4394"/>
        <w:gridCol w:w="7229"/>
      </w:tblGrid>
      <w:tr w:rsidR="005C122F" w:rsidRPr="005C122F" w14:paraId="567C5A44" w14:textId="77777777" w:rsidTr="005C122F">
        <w:trPr>
          <w:tblHeader/>
        </w:trPr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E8E4DD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BDA1003" w14:textId="77777777" w:rsidR="005C122F" w:rsidRPr="005C122F" w:rsidRDefault="005C122F" w:rsidP="005C122F">
            <w:pPr>
              <w:rPr>
                <w:b/>
                <w:bCs/>
              </w:rPr>
            </w:pPr>
            <w:r w:rsidRPr="005C122F">
              <w:rPr>
                <w:b/>
                <w:bCs/>
              </w:rPr>
              <w:t>Activity/Risk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E8E4DD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7A52E64" w14:textId="77777777" w:rsidR="005C122F" w:rsidRPr="005C122F" w:rsidRDefault="005C122F" w:rsidP="005C122F">
            <w:pPr>
              <w:rPr>
                <w:b/>
                <w:bCs/>
              </w:rPr>
            </w:pPr>
            <w:r w:rsidRPr="005C122F">
              <w:rPr>
                <w:b/>
                <w:bCs/>
              </w:rPr>
              <w:t>Risk of Harm Identified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E8E4DD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6F169FF" w14:textId="77777777" w:rsidR="005C122F" w:rsidRPr="005C122F" w:rsidRDefault="005C122F" w:rsidP="005C122F">
            <w:pPr>
              <w:rPr>
                <w:b/>
                <w:bCs/>
              </w:rPr>
            </w:pPr>
            <w:r w:rsidRPr="005C122F">
              <w:rPr>
                <w:b/>
                <w:bCs/>
              </w:rPr>
              <w:t>Procedure(s) for Managing Risk</w:t>
            </w:r>
          </w:p>
        </w:tc>
      </w:tr>
      <w:tr w:rsidR="005C122F" w:rsidRPr="005C122F" w14:paraId="47FD1F7A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B9FBB7D" w14:textId="77777777" w:rsidR="005C122F" w:rsidRPr="005C122F" w:rsidRDefault="005C122F" w:rsidP="005C122F">
            <w:r w:rsidRPr="005C122F">
              <w:rPr>
                <w:b/>
                <w:bCs/>
              </w:rPr>
              <w:t>Daily arrival and dismissal of pupils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9E8B3FB" w14:textId="77777777" w:rsidR="005C122F" w:rsidRPr="005C122F" w:rsidRDefault="005C122F" w:rsidP="005C122F">
            <w:r w:rsidRPr="005C122F">
              <w:t>• Risk of harm due to inadequate supervision</w:t>
            </w:r>
            <w:r w:rsidRPr="005C122F">
              <w:br/>
              <w:t>• Risk of child being harmed by another child</w:t>
            </w:r>
            <w:r w:rsidRPr="005C122F">
              <w:br/>
              <w:t>• Risk of child being harmed by visitor to school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F4D6A8B" w14:textId="77777777" w:rsidR="005C122F" w:rsidRPr="005C122F" w:rsidRDefault="005C122F" w:rsidP="005C122F">
            <w:r w:rsidRPr="005C122F">
              <w:t>• Supervision in place at arrival and dismissal times</w:t>
            </w:r>
            <w:r w:rsidRPr="005C122F">
              <w:br/>
              <w:t>• Doors locked/monitored during school day</w:t>
            </w:r>
            <w:r w:rsidRPr="005C122F">
              <w:br/>
              <w:t>• Staff on duty at designated points</w:t>
            </w:r>
            <w:r w:rsidRPr="005C122F">
              <w:br/>
              <w:t>• Parents/guardians informed of collection procedures</w:t>
            </w:r>
            <w:r w:rsidRPr="005C122F">
              <w:br/>
              <w:t>• Late collection policy in place</w:t>
            </w:r>
            <w:r w:rsidRPr="005C122F">
              <w:br/>
              <w:t>• Visitor sign-in procedures enforced</w:t>
            </w:r>
          </w:p>
        </w:tc>
      </w:tr>
      <w:tr w:rsidR="005C122F" w:rsidRPr="005C122F" w14:paraId="36DE14E3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4AD6203" w14:textId="77777777" w:rsidR="005C122F" w:rsidRPr="005C122F" w:rsidRDefault="005C122F" w:rsidP="005C122F">
            <w:r w:rsidRPr="005C122F">
              <w:rPr>
                <w:b/>
                <w:bCs/>
              </w:rPr>
              <w:t>Recreation breaks for pupils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A95ED00" w14:textId="77777777" w:rsidR="005C122F" w:rsidRPr="005C122F" w:rsidRDefault="005C122F" w:rsidP="005C122F">
            <w:r w:rsidRPr="005C122F">
              <w:t>• Risk of harm due to inadequate supervision</w:t>
            </w:r>
            <w:r w:rsidRPr="005C122F">
              <w:br/>
              <w:t>• Risk of harm due to bullying</w:t>
            </w:r>
            <w:r w:rsidRPr="005C122F">
              <w:br/>
              <w:t>• Risk of child being harmed by another child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4B1DFA9" w14:textId="77777777" w:rsidR="005C122F" w:rsidRPr="005C122F" w:rsidRDefault="005C122F" w:rsidP="005C122F">
            <w:r w:rsidRPr="005C122F">
              <w:t>• Yard supervision rota in place and displayed</w:t>
            </w:r>
            <w:r w:rsidRPr="005C122F">
              <w:br/>
              <w:t>• Supervision ratios maintained</w:t>
            </w:r>
            <w:r w:rsidRPr="005C122F">
              <w:br/>
              <w:t>• Anti-Bullying Policy implemented and reviewed annually</w:t>
            </w:r>
            <w:r w:rsidRPr="005C122F">
              <w:br/>
              <w:t>• Staff trained to recognise and respond to bullying</w:t>
            </w:r>
            <w:r w:rsidRPr="005C122F">
              <w:br/>
              <w:t>• Designated areas for different age groups where appropriate</w:t>
            </w:r>
            <w:r w:rsidRPr="005C122F">
              <w:br/>
              <w:t>• Clear procedures for reporting incidents</w:t>
            </w:r>
            <w:r w:rsidRPr="005C122F">
              <w:br/>
              <w:t>• Weather protocols in place</w:t>
            </w:r>
          </w:p>
        </w:tc>
      </w:tr>
      <w:tr w:rsidR="005C122F" w:rsidRPr="005C122F" w14:paraId="234ECD77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0D40EAD" w14:textId="77777777" w:rsidR="005C122F" w:rsidRPr="005C122F" w:rsidRDefault="005C122F" w:rsidP="005C122F">
            <w:r w:rsidRPr="005C122F">
              <w:rPr>
                <w:b/>
                <w:bCs/>
              </w:rPr>
              <w:lastRenderedPageBreak/>
              <w:t>Classroom teaching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243BDE4" w14:textId="77777777" w:rsidR="005C122F" w:rsidRPr="005C122F" w:rsidRDefault="005C122F" w:rsidP="005C122F">
            <w:r w:rsidRPr="005C122F">
              <w:t>• Risk of harm not being recognised or reported</w:t>
            </w:r>
            <w:r w:rsidRPr="005C122F">
              <w:br/>
              <w:t>• Risk of inappropriate relationship/communication</w:t>
            </w:r>
            <w:r w:rsidRPr="005C122F">
              <w:br/>
              <w:t>• Risk of child being harmed by member of school personnel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BD8B2C3" w14:textId="77777777" w:rsidR="005C122F" w:rsidRPr="005C122F" w:rsidRDefault="005C122F" w:rsidP="005C122F">
            <w:r w:rsidRPr="005C122F">
              <w:t>• Child Protection Procedures for Schools 2025 provided to all staff</w:t>
            </w:r>
            <w:r w:rsidRPr="005C122F">
              <w:br/>
              <w:t>• All staff required to adhere to Child Protection Procedures</w:t>
            </w:r>
            <w:r w:rsidRPr="005C122F">
              <w:br/>
              <w:t>• Code of Behaviour implemented</w:t>
            </w:r>
            <w:r w:rsidRPr="005C122F">
              <w:br/>
              <w:t>• Staff Code of Conduct in place</w:t>
            </w:r>
            <w:r w:rsidRPr="005C122F">
              <w:br/>
              <w:t>• Classroom doors with glass panels/windows in line of sight</w:t>
            </w:r>
            <w:r w:rsidRPr="005C122F">
              <w:br/>
              <w:t>• Regular review of seating arrangements</w:t>
            </w:r>
            <w:r w:rsidRPr="005C122F">
              <w:br/>
              <w:t>• Anti-Bullying Policy implemented</w:t>
            </w:r>
          </w:p>
        </w:tc>
      </w:tr>
      <w:tr w:rsidR="005C122F" w:rsidRPr="005C122F" w14:paraId="2B02CD69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12D13EA" w14:textId="77777777" w:rsidR="005C122F" w:rsidRPr="005C122F" w:rsidRDefault="005C122F" w:rsidP="005C122F">
            <w:r w:rsidRPr="005C122F">
              <w:rPr>
                <w:b/>
                <w:bCs/>
              </w:rPr>
              <w:t>One-to-one teaching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961CF00" w14:textId="77777777" w:rsidR="005C122F" w:rsidRPr="005C122F" w:rsidRDefault="005C122F" w:rsidP="005C122F">
            <w:r w:rsidRPr="005C122F">
              <w:t>• Risk of harm in one-to-one teaching situation</w:t>
            </w:r>
            <w:r w:rsidRPr="005C122F">
              <w:br/>
              <w:t>• Risk of inappropriate relationship/communication</w:t>
            </w:r>
            <w:r w:rsidRPr="005C122F">
              <w:br/>
              <w:t>• Risk of harm not being recognised or reported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84F086C" w14:textId="77777777" w:rsidR="005C122F" w:rsidRPr="005C122F" w:rsidRDefault="005C122F" w:rsidP="005C122F">
            <w:r w:rsidRPr="005C122F">
              <w:t>• Teaching takes place in designated areas with visibility</w:t>
            </w:r>
            <w:r w:rsidRPr="005C122F">
              <w:br/>
              <w:t>• Glass panels in doors or doors left open</w:t>
            </w:r>
            <w:r w:rsidRPr="005C122F">
              <w:br/>
              <w:t>• Other staff members aware of one-to-one sessions</w:t>
            </w:r>
            <w:r w:rsidRPr="005C122F">
              <w:br/>
              <w:t>• Parents informed where regular one-to-one support required</w:t>
            </w:r>
            <w:r w:rsidRPr="005C122F">
              <w:br/>
              <w:t>• Code of Behaviour applies</w:t>
            </w:r>
            <w:r w:rsidRPr="005C122F">
              <w:br/>
              <w:t>• Staff Code of Conduct applies</w:t>
            </w:r>
          </w:p>
        </w:tc>
      </w:tr>
      <w:tr w:rsidR="005C122F" w:rsidRPr="005C122F" w14:paraId="0D895092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58EF523" w14:textId="77777777" w:rsidR="005C122F" w:rsidRPr="005C122F" w:rsidRDefault="005C122F" w:rsidP="005C122F">
            <w:r w:rsidRPr="005C122F">
              <w:rPr>
                <w:b/>
                <w:bCs/>
              </w:rPr>
              <w:t>One-to-one counselling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85EF7D5" w14:textId="77777777" w:rsidR="005C122F" w:rsidRPr="005C122F" w:rsidRDefault="005C122F" w:rsidP="005C122F">
            <w:r w:rsidRPr="005C122F">
              <w:t>• Risk of harm in one-to-one counselling situation</w:t>
            </w:r>
            <w:r w:rsidRPr="005C122F">
              <w:br/>
              <w:t>• Risk of inappropriate relationship/communication</w:t>
            </w:r>
            <w:r w:rsidRPr="005C122F">
              <w:br/>
              <w:t>• Risk of harm not being recognised or reported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E56A874" w14:textId="77777777" w:rsidR="005C122F" w:rsidRPr="005C122F" w:rsidRDefault="005C122F" w:rsidP="005C122F">
            <w:r w:rsidRPr="005C122F">
              <w:t>• Counselling provided by qualified personnel</w:t>
            </w:r>
            <w:r w:rsidRPr="005C122F">
              <w:br/>
              <w:t>• Appropriate space with visibility features used</w:t>
            </w:r>
            <w:r w:rsidRPr="005C122F">
              <w:br/>
              <w:t>• Parents informed and consent obtained</w:t>
            </w:r>
            <w:r w:rsidRPr="005C122F">
              <w:br/>
              <w:t>• Counsellor adheres to professional code of conduct</w:t>
            </w:r>
            <w:r w:rsidRPr="005C122F">
              <w:br/>
              <w:t>• Child Protection Procedures apply</w:t>
            </w:r>
            <w:r w:rsidRPr="005C122F">
              <w:br/>
              <w:t>• Confidentiality policy clear on child protection limits</w:t>
            </w:r>
            <w:r w:rsidRPr="005C122F">
              <w:br/>
              <w:t>• Referral procedures in place</w:t>
            </w:r>
          </w:p>
        </w:tc>
      </w:tr>
      <w:tr w:rsidR="005C122F" w:rsidRPr="005C122F" w14:paraId="497871CF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7E4B034" w14:textId="77777777" w:rsidR="005C122F" w:rsidRPr="005C122F" w:rsidRDefault="005C122F" w:rsidP="005C122F">
            <w:r w:rsidRPr="005C122F">
              <w:rPr>
                <w:b/>
                <w:bCs/>
              </w:rPr>
              <w:lastRenderedPageBreak/>
              <w:t>Outdoor teaching activities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B489973" w14:textId="77777777" w:rsidR="005C122F" w:rsidRPr="005C122F" w:rsidRDefault="005C122F" w:rsidP="005C122F">
            <w:r w:rsidRPr="005C122F">
              <w:t>• Risk of harm due to inadequate supervision</w:t>
            </w:r>
            <w:r w:rsidRPr="005C122F">
              <w:br/>
              <w:t>• Risk of child being harmed by another child</w:t>
            </w:r>
            <w:r w:rsidRPr="005C122F">
              <w:br/>
              <w:t>• Risk of accidents/injuries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B33B375" w14:textId="77777777" w:rsidR="005C122F" w:rsidRPr="005C122F" w:rsidRDefault="005C122F" w:rsidP="005C122F">
            <w:r w:rsidRPr="005C122F">
              <w:t>• Adequate supervision ratios maintained</w:t>
            </w:r>
            <w:r w:rsidRPr="005C122F">
              <w:br/>
              <w:t>• Risk assessment completed for outdoor activities</w:t>
            </w:r>
            <w:r w:rsidRPr="005C122F">
              <w:br/>
              <w:t>• Staff aware of Child Protection Procedures</w:t>
            </w:r>
            <w:r w:rsidRPr="005C122F">
              <w:br/>
              <w:t>• Anti-Bullying Policy applies</w:t>
            </w:r>
            <w:r w:rsidRPr="005C122F">
              <w:br/>
              <w:t>• Health and Safety Policy implemented</w:t>
            </w:r>
            <w:r w:rsidRPr="005C122F">
              <w:br/>
              <w:t>• Emergency procedures in place</w:t>
            </w:r>
            <w:r w:rsidRPr="005C122F">
              <w:br/>
              <w:t>• First Aid kit available</w:t>
            </w:r>
          </w:p>
        </w:tc>
      </w:tr>
      <w:tr w:rsidR="005C122F" w:rsidRPr="005C122F" w14:paraId="1203C83E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CB2F807" w14:textId="77777777" w:rsidR="005C122F" w:rsidRPr="005C122F" w:rsidRDefault="005C122F" w:rsidP="005C122F">
            <w:r w:rsidRPr="005C122F">
              <w:rPr>
                <w:b/>
                <w:bCs/>
              </w:rPr>
              <w:t>Sporting activities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8E1F89C" w14:textId="77777777" w:rsidR="005C122F" w:rsidRPr="005C122F" w:rsidRDefault="005C122F" w:rsidP="005C122F">
            <w:r w:rsidRPr="005C122F">
              <w:t>• Risk of harm due to inadequate supervision</w:t>
            </w:r>
            <w:r w:rsidRPr="005C122F">
              <w:br/>
              <w:t>• Risk of harm during physical activities</w:t>
            </w:r>
            <w:r w:rsidRPr="005C122F">
              <w:br/>
              <w:t>• Risk of inappropriate physical contact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00B713B" w14:textId="77777777" w:rsidR="005C122F" w:rsidRPr="005C122F" w:rsidRDefault="005C122F" w:rsidP="005C122F">
            <w:r w:rsidRPr="005C122F">
              <w:t>• Supervision maintained during all sporting activities</w:t>
            </w:r>
            <w:r w:rsidRPr="005C122F">
              <w:br/>
              <w:t>• Coaches/staff appropriately qualified</w:t>
            </w:r>
            <w:r w:rsidRPr="005C122F">
              <w:br/>
              <w:t>• Code of Conduct for coaches/staff in place</w:t>
            </w:r>
            <w:r w:rsidRPr="005C122F">
              <w:br/>
              <w:t>• Appropriate use of physical contact protocols</w:t>
            </w:r>
            <w:r w:rsidRPr="005C122F">
              <w:br/>
              <w:t>• First Aid trained staff available</w:t>
            </w:r>
            <w:r w:rsidRPr="005C122F">
              <w:br/>
              <w:t>• Emergency procedures in place</w:t>
            </w:r>
            <w:r w:rsidRPr="005C122F">
              <w:br/>
              <w:t>• Equipment safety checks</w:t>
            </w:r>
            <w:r w:rsidRPr="005C122F">
              <w:br/>
              <w:t>• Appropriate changing facilities with supervision protocols</w:t>
            </w:r>
          </w:p>
        </w:tc>
      </w:tr>
      <w:tr w:rsidR="005C122F" w:rsidRPr="005C122F" w14:paraId="4440B3EC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625A3E7" w14:textId="77777777" w:rsidR="005C122F" w:rsidRPr="005C122F" w:rsidRDefault="005C122F" w:rsidP="005C122F">
            <w:r w:rsidRPr="005C122F">
              <w:rPr>
                <w:b/>
                <w:bCs/>
              </w:rPr>
              <w:t>School outings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D0DA34B" w14:textId="77777777" w:rsidR="005C122F" w:rsidRPr="005C122F" w:rsidRDefault="005C122F" w:rsidP="005C122F">
            <w:r w:rsidRPr="005C122F">
              <w:t>• Risk of harm due to inadequate supervision during off-site activities</w:t>
            </w:r>
            <w:r w:rsidRPr="005C122F">
              <w:br/>
              <w:t xml:space="preserve">• Risk of child being harmed by staff member or </w:t>
            </w:r>
            <w:proofErr w:type="gramStart"/>
            <w:r w:rsidRPr="005C122F">
              <w:t>other</w:t>
            </w:r>
            <w:proofErr w:type="gramEnd"/>
            <w:r w:rsidRPr="005C122F">
              <w:t xml:space="preserve"> person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F3E4DEF" w14:textId="77777777" w:rsidR="005C122F" w:rsidRPr="005C122F" w:rsidRDefault="005C122F" w:rsidP="005C122F">
            <w:r w:rsidRPr="005C122F">
              <w:t>• Risk assessment completed for all outings</w:t>
            </w:r>
            <w:r w:rsidRPr="005C122F">
              <w:br/>
              <w:t>• Parental consent obtained</w:t>
            </w:r>
            <w:r w:rsidRPr="005C122F">
              <w:br/>
              <w:t>• Appropriate supervision ratios (minimum 1:10 for post-primary)</w:t>
            </w:r>
            <w:r w:rsidRPr="005C122F">
              <w:br/>
              <w:t>• All adults Garda vetted</w:t>
            </w:r>
            <w:r w:rsidRPr="005C122F">
              <w:br/>
              <w:t>• Emergency contact details brought</w:t>
            </w:r>
            <w:r w:rsidRPr="005C122F">
              <w:br/>
              <w:t>• First Aid kit and trained personnel</w:t>
            </w:r>
            <w:r w:rsidRPr="005C122F">
              <w:br/>
            </w:r>
            <w:r w:rsidRPr="005C122F">
              <w:lastRenderedPageBreak/>
              <w:t>• Mobile phone for contact</w:t>
            </w:r>
            <w:r w:rsidRPr="005C122F">
              <w:br/>
              <w:t>• Clear meeting points and headcounts</w:t>
            </w:r>
            <w:r w:rsidRPr="005C122F">
              <w:br/>
              <w:t>• Child Protection Procedures apply</w:t>
            </w:r>
          </w:p>
        </w:tc>
      </w:tr>
      <w:tr w:rsidR="005C122F" w:rsidRPr="005C122F" w14:paraId="3389ED10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143465F" w14:textId="77777777" w:rsidR="005C122F" w:rsidRPr="005C122F" w:rsidRDefault="005C122F" w:rsidP="005C122F">
            <w:r w:rsidRPr="005C122F">
              <w:rPr>
                <w:b/>
                <w:bCs/>
              </w:rPr>
              <w:lastRenderedPageBreak/>
              <w:t>School trips involving overnight stay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CEF51A1" w14:textId="77777777" w:rsidR="005C122F" w:rsidRPr="005C122F" w:rsidRDefault="005C122F" w:rsidP="005C122F">
            <w:r w:rsidRPr="005C122F">
              <w:t>• Risk of harm during overnight supervision</w:t>
            </w:r>
            <w:r w:rsidRPr="005C122F">
              <w:br/>
              <w:t>• Risk of inappropriate relationship/communication</w:t>
            </w:r>
            <w:r w:rsidRPr="005C122F">
              <w:br/>
              <w:t>• Risk of inadequate supervision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41B39EC" w14:textId="77777777" w:rsidR="005C122F" w:rsidRPr="005C122F" w:rsidRDefault="005C122F" w:rsidP="005C122F">
            <w:r w:rsidRPr="005C122F">
              <w:t>• Comprehensive risk assessment completed</w:t>
            </w:r>
            <w:r w:rsidRPr="005C122F">
              <w:br/>
              <w:t>• Parental consent obtained with full details provided</w:t>
            </w:r>
            <w:r w:rsidRPr="005C122F">
              <w:br/>
              <w:t>• Appropriate supervision ratios maintained (1:8 minimum)</w:t>
            </w:r>
            <w:r w:rsidRPr="005C122F">
              <w:br/>
              <w:t>• All adults Garda vetted</w:t>
            </w:r>
            <w:r w:rsidRPr="005C122F">
              <w:br/>
              <w:t>• Clear sleeping arrangements with appropriate supervision</w:t>
            </w:r>
            <w:r w:rsidRPr="005C122F">
              <w:br/>
              <w:t>• Emergency procedures and contacts in place</w:t>
            </w:r>
            <w:r w:rsidRPr="005C122F">
              <w:br/>
              <w:t>• Medical information and consent obtained</w:t>
            </w:r>
            <w:r w:rsidRPr="005C122F">
              <w:br/>
              <w:t>• Code of Conduct for staff and pupils applies</w:t>
            </w:r>
            <w:r w:rsidRPr="005C122F">
              <w:br/>
              <w:t>• Insurance in place</w:t>
            </w:r>
          </w:p>
        </w:tc>
      </w:tr>
      <w:tr w:rsidR="005C122F" w:rsidRPr="005C122F" w14:paraId="3F6CE782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D584432" w14:textId="77777777" w:rsidR="005C122F" w:rsidRPr="005C122F" w:rsidRDefault="005C122F" w:rsidP="005C122F">
            <w:r w:rsidRPr="005C122F">
              <w:rPr>
                <w:b/>
                <w:bCs/>
              </w:rPr>
              <w:t>School trips involving foreign travel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E3D13A5" w14:textId="77777777" w:rsidR="005C122F" w:rsidRPr="005C122F" w:rsidRDefault="005C122F" w:rsidP="005C122F">
            <w:r w:rsidRPr="005C122F">
              <w:t>• All risks associated with overnight trips</w:t>
            </w:r>
            <w:r w:rsidRPr="005C122F">
              <w:br/>
              <w:t>• Risk of harm in unfamiliar environment</w:t>
            </w:r>
            <w:r w:rsidRPr="005C122F">
              <w:br/>
              <w:t>• Risk of inadequate emergency response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82786D9" w14:textId="77777777" w:rsidR="005C122F" w:rsidRPr="005C122F" w:rsidRDefault="005C122F" w:rsidP="005C122F">
            <w:r w:rsidRPr="005C122F">
              <w:t>• Enhanced risk assessment completed</w:t>
            </w:r>
            <w:r w:rsidRPr="005C122F">
              <w:br/>
              <w:t>• Board of Management approval obtained</w:t>
            </w:r>
            <w:r w:rsidRPr="005C122F">
              <w:br/>
              <w:t>• Comprehensive parental consent and information</w:t>
            </w:r>
            <w:r w:rsidRPr="005C122F">
              <w:br/>
              <w:t>• Appropriate supervision ratios (1:6 minimum)</w:t>
            </w:r>
            <w:r w:rsidRPr="005C122F">
              <w:br/>
              <w:t>• All adults Garda vetted</w:t>
            </w:r>
            <w:r w:rsidRPr="005C122F">
              <w:br/>
              <w:t>• Travel insurance arranged</w:t>
            </w:r>
            <w:r w:rsidRPr="005C122F">
              <w:br/>
              <w:t>• Emergency contacts in Ireland and destination</w:t>
            </w:r>
            <w:r w:rsidRPr="005C122F">
              <w:br/>
              <w:t>• Medical information and EHIC/insurance obtained</w:t>
            </w:r>
            <w:r w:rsidRPr="005C122F">
              <w:br/>
            </w:r>
            <w:r w:rsidRPr="005C122F">
              <w:lastRenderedPageBreak/>
              <w:t>• Staff familiar with destination</w:t>
            </w:r>
            <w:r w:rsidRPr="005C122F">
              <w:br/>
              <w:t>• Clear itinerary shared with parents and school</w:t>
            </w:r>
          </w:p>
        </w:tc>
      </w:tr>
      <w:tr w:rsidR="005C122F" w:rsidRPr="005C122F" w14:paraId="7C539418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FFA344D" w14:textId="77777777" w:rsidR="005C122F" w:rsidRPr="005C122F" w:rsidRDefault="005C122F" w:rsidP="005C122F">
            <w:r w:rsidRPr="005C122F">
              <w:rPr>
                <w:b/>
                <w:bCs/>
              </w:rPr>
              <w:lastRenderedPageBreak/>
              <w:t>Use of toilet/changing/shower areas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CB55227" w14:textId="77777777" w:rsidR="005C122F" w:rsidRPr="005C122F" w:rsidRDefault="005C122F" w:rsidP="005C122F">
            <w:r w:rsidRPr="005C122F">
              <w:t>• Risk of harm while using facilities</w:t>
            </w:r>
            <w:r w:rsidRPr="005C122F">
              <w:br/>
              <w:t>• Risk of harm during intimate care</w:t>
            </w:r>
            <w:r w:rsidRPr="005C122F">
              <w:br/>
              <w:t>• Risk of bullying</w:t>
            </w:r>
            <w:r w:rsidRPr="005C122F">
              <w:br/>
              <w:t>• Risk of inappropriate behaviour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31D7663" w14:textId="77777777" w:rsidR="005C122F" w:rsidRPr="005C122F" w:rsidRDefault="005C122F" w:rsidP="005C122F">
            <w:r w:rsidRPr="005C122F">
              <w:t>• Appropriate supervision protocols in place</w:t>
            </w:r>
            <w:r w:rsidRPr="005C122F">
              <w:br/>
              <w:t>• Staff avoid entering unless necessary</w:t>
            </w:r>
            <w:r w:rsidRPr="005C122F">
              <w:br/>
              <w:t>• Same-gender supervision where possible</w:t>
            </w:r>
            <w:r w:rsidRPr="005C122F">
              <w:br/>
              <w:t>• Privacy respected while maintaining general supervision</w:t>
            </w:r>
            <w:r w:rsidRPr="005C122F">
              <w:br/>
              <w:t>• Facilities checked before use</w:t>
            </w:r>
            <w:r w:rsidRPr="005C122F">
              <w:br/>
              <w:t>• Procedures for children requiring intimate care support</w:t>
            </w:r>
            <w:r w:rsidRPr="005C122F">
              <w:br/>
              <w:t>• Anti-Bullying Policy applies</w:t>
            </w:r>
            <w:r w:rsidRPr="005C122F">
              <w:br/>
              <w:t>• Reporting procedures clear</w:t>
            </w:r>
          </w:p>
        </w:tc>
      </w:tr>
      <w:tr w:rsidR="005C122F" w:rsidRPr="005C122F" w14:paraId="38AC74A8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D655EA5" w14:textId="77777777" w:rsidR="005C122F" w:rsidRPr="005C122F" w:rsidRDefault="005C122F" w:rsidP="005C122F">
            <w:r w:rsidRPr="005C122F">
              <w:rPr>
                <w:b/>
                <w:bCs/>
              </w:rPr>
              <w:t>Annual Sports Day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4ECB895" w14:textId="77777777" w:rsidR="005C122F" w:rsidRPr="005C122F" w:rsidRDefault="005C122F" w:rsidP="005C122F">
            <w:r w:rsidRPr="005C122F">
              <w:t>• Risk of harm due to inadequate supervision</w:t>
            </w:r>
            <w:r w:rsidRPr="005C122F">
              <w:br/>
              <w:t>• Risk of accidents/injuries</w:t>
            </w:r>
            <w:r w:rsidRPr="005C122F">
              <w:br/>
              <w:t>• Risk of harm by visitor to school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8720166" w14:textId="77777777" w:rsidR="005C122F" w:rsidRPr="005C122F" w:rsidRDefault="005C122F" w:rsidP="005C122F">
            <w:r w:rsidRPr="005C122F">
              <w:t>• Supervision plan in place</w:t>
            </w:r>
            <w:r w:rsidRPr="005C122F">
              <w:br/>
              <w:t>• First Aid personnel and facilities available</w:t>
            </w:r>
            <w:r w:rsidRPr="005C122F">
              <w:br/>
              <w:t>• Risk assessment completed</w:t>
            </w:r>
            <w:r w:rsidRPr="005C122F">
              <w:br/>
              <w:t>• Visitors sign in and are supervised</w:t>
            </w:r>
            <w:r w:rsidRPr="005C122F">
              <w:br/>
              <w:t>• Designated areas for spectators</w:t>
            </w:r>
            <w:r w:rsidRPr="005C122F">
              <w:br/>
              <w:t>• Emergency procedures in place</w:t>
            </w:r>
            <w:r w:rsidRPr="005C122F">
              <w:br/>
              <w:t>• Equipment safety checked</w:t>
            </w:r>
          </w:p>
        </w:tc>
      </w:tr>
      <w:tr w:rsidR="005C122F" w:rsidRPr="005C122F" w14:paraId="517FAA74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B041943" w14:textId="77777777" w:rsidR="005C122F" w:rsidRPr="005C122F" w:rsidRDefault="005C122F" w:rsidP="005C122F">
            <w:r w:rsidRPr="005C122F">
              <w:rPr>
                <w:b/>
                <w:bCs/>
              </w:rPr>
              <w:t>Fundraising events involving pupils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749FD12" w14:textId="77777777" w:rsidR="005C122F" w:rsidRPr="005C122F" w:rsidRDefault="005C122F" w:rsidP="005C122F">
            <w:r w:rsidRPr="005C122F">
              <w:t>• Risk of harm due to inadequate supervision</w:t>
            </w:r>
            <w:r w:rsidRPr="005C122F">
              <w:br/>
            </w:r>
            <w:r w:rsidRPr="005C122F">
              <w:lastRenderedPageBreak/>
              <w:t>• Risk of harm by visitor/volunteer</w:t>
            </w:r>
            <w:r w:rsidRPr="005C122F">
              <w:br/>
              <w:t>• Risk of inappropriate communication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C7EA4A8" w14:textId="77777777" w:rsidR="005C122F" w:rsidRPr="005C122F" w:rsidRDefault="005C122F" w:rsidP="005C122F">
            <w:r w:rsidRPr="005C122F">
              <w:lastRenderedPageBreak/>
              <w:t>• Supervision maintained throughout event</w:t>
            </w:r>
            <w:r w:rsidRPr="005C122F">
              <w:br/>
              <w:t>• All volunteers Garda vetted or supervised</w:t>
            </w:r>
            <w:r w:rsidRPr="005C122F">
              <w:br/>
              <w:t>• Visitors sign in and supervised</w:t>
            </w:r>
            <w:r w:rsidRPr="005C122F">
              <w:br/>
            </w:r>
            <w:r w:rsidRPr="005C122F">
              <w:lastRenderedPageBreak/>
              <w:t>• Child Protection Procedures apply</w:t>
            </w:r>
            <w:r w:rsidRPr="005C122F">
              <w:br/>
              <w:t>• Clear roles and responsibilities assigned</w:t>
            </w:r>
            <w:r w:rsidRPr="005C122F">
              <w:br/>
              <w:t>• Parental consent obtained where required</w:t>
            </w:r>
            <w:r w:rsidRPr="005C122F">
              <w:br/>
              <w:t>• Financial controls in place</w:t>
            </w:r>
          </w:p>
        </w:tc>
      </w:tr>
      <w:tr w:rsidR="005C122F" w:rsidRPr="005C122F" w14:paraId="1A2CC4B7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9BB13DC" w14:textId="77777777" w:rsidR="005C122F" w:rsidRPr="005C122F" w:rsidRDefault="005C122F" w:rsidP="005C122F">
            <w:r w:rsidRPr="005C122F">
              <w:rPr>
                <w:b/>
                <w:bCs/>
              </w:rPr>
              <w:lastRenderedPageBreak/>
              <w:t>Use of off-site facilities for school activities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8F5B219" w14:textId="77777777" w:rsidR="005C122F" w:rsidRPr="005C122F" w:rsidRDefault="005C122F" w:rsidP="005C122F">
            <w:r w:rsidRPr="005C122F">
              <w:t>• Risk of harm in unfamiliar environment</w:t>
            </w:r>
            <w:r w:rsidRPr="005C122F">
              <w:br/>
              <w:t>• Risk of inadequate supervision</w:t>
            </w:r>
            <w:r w:rsidRPr="005C122F">
              <w:br/>
              <w:t xml:space="preserve">• Risk of harm by staff of </w:t>
            </w:r>
            <w:proofErr w:type="gramStart"/>
            <w:r w:rsidRPr="005C122F">
              <w:t>other</w:t>
            </w:r>
            <w:proofErr w:type="gramEnd"/>
            <w:r w:rsidRPr="005C122F">
              <w:t xml:space="preserve"> organisation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4BE0E05" w14:textId="77777777" w:rsidR="005C122F" w:rsidRPr="005C122F" w:rsidRDefault="005C122F" w:rsidP="005C122F">
            <w:r w:rsidRPr="005C122F">
              <w:t>• Risk assessment completed for each facility</w:t>
            </w:r>
            <w:r w:rsidRPr="005C122F">
              <w:br/>
              <w:t>• Facilities inspected prior to use</w:t>
            </w:r>
            <w:r w:rsidRPr="005C122F">
              <w:br/>
              <w:t>• Supervision maintained by school staff</w:t>
            </w:r>
            <w:r w:rsidRPr="005C122F">
              <w:br/>
              <w:t>• All external personnel Garda vetted</w:t>
            </w:r>
            <w:r w:rsidRPr="005C122F">
              <w:br/>
              <w:t>• Emergency procedures established</w:t>
            </w:r>
            <w:r w:rsidRPr="005C122F">
              <w:br/>
              <w:t>• Parental consent obtained</w:t>
            </w:r>
            <w:r w:rsidRPr="005C122F">
              <w:br/>
              <w:t>• Insurance coverage confirmed</w:t>
            </w:r>
          </w:p>
        </w:tc>
      </w:tr>
      <w:tr w:rsidR="005C122F" w:rsidRPr="005C122F" w14:paraId="4908B58B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2834D5D" w14:textId="77777777" w:rsidR="005C122F" w:rsidRPr="005C122F" w:rsidRDefault="005C122F" w:rsidP="005C122F">
            <w:r w:rsidRPr="005C122F">
              <w:rPr>
                <w:b/>
                <w:bCs/>
              </w:rPr>
              <w:t>School transport arrangements including bus escorts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23BBB0E" w14:textId="77777777" w:rsidR="005C122F" w:rsidRPr="005C122F" w:rsidRDefault="005C122F" w:rsidP="005C122F">
            <w:r w:rsidRPr="005C122F">
              <w:t>• Risk of harm during transport</w:t>
            </w:r>
            <w:r w:rsidRPr="005C122F">
              <w:br/>
              <w:t>• Risk of inadequate supervision</w:t>
            </w:r>
            <w:r w:rsidRPr="005C122F">
              <w:br/>
              <w:t>• Risk of harm by driver/escort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883F2DD" w14:textId="77777777" w:rsidR="005C122F" w:rsidRPr="005C122F" w:rsidRDefault="005C122F" w:rsidP="005C122F">
            <w:r w:rsidRPr="005C122F">
              <w:t>• All drivers and escorts Garda vetted</w:t>
            </w:r>
            <w:r w:rsidRPr="005C122F">
              <w:br/>
              <w:t>• Qualified drivers with appropriate licenses</w:t>
            </w:r>
            <w:r w:rsidRPr="005C122F">
              <w:br/>
              <w:t>• Vehicle safety and insurance checked</w:t>
            </w:r>
            <w:r w:rsidRPr="005C122F">
              <w:br/>
              <w:t>• Supervision ratios maintained</w:t>
            </w:r>
            <w:r w:rsidRPr="005C122F">
              <w:br/>
              <w:t>• Clear codes of conduct for behaviour on transport</w:t>
            </w:r>
            <w:r w:rsidRPr="005C122F">
              <w:br/>
              <w:t>• Emergency contact details available</w:t>
            </w:r>
            <w:r w:rsidRPr="005C122F">
              <w:br/>
              <w:t>• Roll call procedures on boarding/alighting</w:t>
            </w:r>
            <w:r w:rsidRPr="005C122F">
              <w:br/>
              <w:t>• Mobile phone for emergencies</w:t>
            </w:r>
          </w:p>
        </w:tc>
      </w:tr>
      <w:tr w:rsidR="005C122F" w:rsidRPr="005C122F" w14:paraId="3FC0FA03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E29643E" w14:textId="77777777" w:rsidR="005C122F" w:rsidRPr="005C122F" w:rsidRDefault="005C122F" w:rsidP="005C122F">
            <w:r w:rsidRPr="005C122F">
              <w:rPr>
                <w:b/>
                <w:bCs/>
              </w:rPr>
              <w:lastRenderedPageBreak/>
              <w:t>Care of children with special educational needs, including intimate care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4F79B0E" w14:textId="77777777" w:rsidR="005C122F" w:rsidRPr="005C122F" w:rsidRDefault="005C122F" w:rsidP="005C122F">
            <w:r w:rsidRPr="005C122F">
              <w:t>• Risk of harm during intimate care</w:t>
            </w:r>
            <w:r w:rsidRPr="005C122F">
              <w:br/>
              <w:t xml:space="preserve">• Risk of harm to children with </w:t>
            </w:r>
            <w:proofErr w:type="gramStart"/>
            <w:r w:rsidRPr="005C122F">
              <w:t>particular vulnerabilities</w:t>
            </w:r>
            <w:proofErr w:type="gramEnd"/>
            <w:r w:rsidRPr="005C122F">
              <w:br/>
              <w:t>• Risk of inappropriate physical contact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A043DBA" w14:textId="77777777" w:rsidR="005C122F" w:rsidRPr="005C122F" w:rsidRDefault="005C122F" w:rsidP="005C122F">
            <w:r w:rsidRPr="005C122F">
              <w:t>• Individual care plans in place</w:t>
            </w:r>
            <w:r w:rsidRPr="005C122F">
              <w:br/>
              <w:t>• Parental consent obtained for all care procedures</w:t>
            </w:r>
            <w:r w:rsidRPr="005C122F">
              <w:br/>
              <w:t>• Staff trained in appropriate intimate care procedures</w:t>
            </w:r>
            <w:r w:rsidRPr="005C122F">
              <w:br/>
              <w:t>• Two adults present where possible</w:t>
            </w:r>
            <w:r w:rsidRPr="005C122F">
              <w:br/>
              <w:t>• Records maintained of care provided</w:t>
            </w:r>
            <w:r w:rsidRPr="005C122F">
              <w:br/>
              <w:t>• Privacy and dignity maintained</w:t>
            </w:r>
            <w:r w:rsidRPr="005C122F">
              <w:br/>
              <w:t>• Child Protection Procedures apply</w:t>
            </w:r>
            <w:r w:rsidRPr="005C122F">
              <w:br/>
              <w:t>• Regular review of care plans</w:t>
            </w:r>
            <w:r w:rsidRPr="005C122F">
              <w:br/>
              <w:t>• Communication with parents maintained</w:t>
            </w:r>
          </w:p>
        </w:tc>
      </w:tr>
      <w:tr w:rsidR="005C122F" w:rsidRPr="005C122F" w14:paraId="496E66BB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9441F14" w14:textId="77777777" w:rsidR="005C122F" w:rsidRPr="005C122F" w:rsidRDefault="005C122F" w:rsidP="005C122F">
            <w:r w:rsidRPr="005C122F">
              <w:rPr>
                <w:b/>
                <w:bCs/>
              </w:rPr>
              <w:t>Care of vulnerable adult students, including intimate care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56921DF" w14:textId="77777777" w:rsidR="005C122F" w:rsidRPr="005C122F" w:rsidRDefault="005C122F" w:rsidP="005C122F">
            <w:r w:rsidRPr="005C122F">
              <w:t>• Risk of harm during intimate care</w:t>
            </w:r>
            <w:r w:rsidRPr="005C122F">
              <w:br/>
              <w:t>• Risk of harm to vulnerable adults</w:t>
            </w:r>
            <w:r w:rsidRPr="005C122F">
              <w:br/>
              <w:t>• Risk of inappropriate physical contact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D455F85" w14:textId="77777777" w:rsidR="005C122F" w:rsidRPr="005C122F" w:rsidRDefault="005C122F" w:rsidP="005C122F">
            <w:r w:rsidRPr="005C122F">
              <w:t>• Individual care plans in place</w:t>
            </w:r>
            <w:r w:rsidRPr="005C122F">
              <w:br/>
              <w:t>• Appropriate consent obtained</w:t>
            </w:r>
            <w:r w:rsidRPr="005C122F">
              <w:br/>
              <w:t>• Staff trained in appropriate care procedures</w:t>
            </w:r>
            <w:r w:rsidRPr="005C122F">
              <w:br/>
              <w:t>• Two adults present where possible</w:t>
            </w:r>
            <w:r w:rsidRPr="005C122F">
              <w:br/>
              <w:t>• Records maintained</w:t>
            </w:r>
            <w:r w:rsidRPr="005C122F">
              <w:br/>
              <w:t>• Privacy and dignity maintained</w:t>
            </w:r>
            <w:r w:rsidRPr="005C122F">
              <w:br/>
              <w:t>• Adult safeguarding procedures apply</w:t>
            </w:r>
            <w:r w:rsidRPr="005C122F">
              <w:br/>
              <w:t>• Regular review of care plans</w:t>
            </w:r>
          </w:p>
        </w:tc>
      </w:tr>
      <w:tr w:rsidR="005C122F" w:rsidRPr="005C122F" w14:paraId="33D25A25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B67DF9D" w14:textId="77777777" w:rsidR="005C122F" w:rsidRPr="005C122F" w:rsidRDefault="005C122F" w:rsidP="005C122F">
            <w:r w:rsidRPr="005C122F">
              <w:rPr>
                <w:b/>
                <w:bCs/>
              </w:rPr>
              <w:t>Management of challenging behaviour, including use of restraint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AFA4F0B" w14:textId="77777777" w:rsidR="005C122F" w:rsidRPr="005C122F" w:rsidRDefault="005C122F" w:rsidP="005C122F">
            <w:r w:rsidRPr="005C122F">
              <w:t>• Risk of harm during use of restraint</w:t>
            </w:r>
            <w:r w:rsidRPr="005C122F">
              <w:br/>
              <w:t>• Risk of inappropriate use of restraint</w:t>
            </w:r>
            <w:r w:rsidRPr="005C122F">
              <w:br/>
              <w:t>• Risk of injury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FB73DFF" w14:textId="77777777" w:rsidR="005C122F" w:rsidRPr="005C122F" w:rsidRDefault="005C122F" w:rsidP="005C122F">
            <w:r w:rsidRPr="005C122F">
              <w:t>• Code of Behaviour implemented</w:t>
            </w:r>
            <w:r w:rsidRPr="005C122F">
              <w:br/>
              <w:t>• Positive behaviour strategies used</w:t>
            </w:r>
            <w:r w:rsidRPr="005C122F">
              <w:br/>
              <w:t>• Staff trained in appropriate behaviour management</w:t>
            </w:r>
            <w:r w:rsidRPr="005C122F">
              <w:br/>
              <w:t>• Restraint used only as last resort and by trained staff</w:t>
            </w:r>
            <w:r w:rsidRPr="005C122F">
              <w:br/>
            </w:r>
            <w:r w:rsidRPr="005C122F">
              <w:lastRenderedPageBreak/>
              <w:t>• Parental involvement in behaviour support plans</w:t>
            </w:r>
            <w:r w:rsidRPr="005C122F">
              <w:br/>
              <w:t>• All incidents of restraint recorded and reported to parents</w:t>
            </w:r>
            <w:r w:rsidRPr="005C122F">
              <w:br/>
              <w:t xml:space="preserve">• </w:t>
            </w:r>
            <w:proofErr w:type="gramStart"/>
            <w:r w:rsidRPr="005C122F">
              <w:t>Post-incident</w:t>
            </w:r>
            <w:proofErr w:type="gramEnd"/>
            <w:r w:rsidRPr="005C122F">
              <w:t xml:space="preserve"> support provided</w:t>
            </w:r>
            <w:r w:rsidRPr="005C122F">
              <w:br/>
              <w:t>• Regular review of behaviour support plans</w:t>
            </w:r>
          </w:p>
        </w:tc>
      </w:tr>
      <w:tr w:rsidR="005C122F" w:rsidRPr="005C122F" w14:paraId="2D906E63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7D916AF" w14:textId="77777777" w:rsidR="005C122F" w:rsidRPr="005C122F" w:rsidRDefault="005C122F" w:rsidP="005C122F">
            <w:r w:rsidRPr="005C122F">
              <w:rPr>
                <w:b/>
                <w:bCs/>
              </w:rPr>
              <w:lastRenderedPageBreak/>
              <w:t>Administration of medicine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E47F7DD" w14:textId="77777777" w:rsidR="005C122F" w:rsidRPr="005C122F" w:rsidRDefault="005C122F" w:rsidP="005C122F">
            <w:r w:rsidRPr="005C122F">
              <w:t>• Risk of harm during administration</w:t>
            </w:r>
            <w:r w:rsidRPr="005C122F">
              <w:br/>
              <w:t>• Risk of incorrect dosage/medication</w:t>
            </w:r>
            <w:r w:rsidRPr="005C122F">
              <w:br/>
              <w:t>• Risk of allergic reaction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9FCAD48" w14:textId="77777777" w:rsidR="005C122F" w:rsidRPr="005C122F" w:rsidRDefault="005C122F" w:rsidP="005C122F">
            <w:r w:rsidRPr="005C122F">
              <w:t>• Medical policy in place</w:t>
            </w:r>
            <w:r w:rsidRPr="005C122F">
              <w:br/>
              <w:t>• Written parental consent obtained</w:t>
            </w:r>
            <w:r w:rsidRPr="005C122F">
              <w:br/>
              <w:t>• Clear written instructions from parents/doctor</w:t>
            </w:r>
            <w:r w:rsidRPr="005C122F">
              <w:br/>
              <w:t>• Only designated trained staff administer medication</w:t>
            </w:r>
            <w:r w:rsidRPr="005C122F">
              <w:br/>
              <w:t>• Medication stored securely</w:t>
            </w:r>
            <w:r w:rsidRPr="005C122F">
              <w:br/>
              <w:t>• Records maintained of all medication administered</w:t>
            </w:r>
            <w:r w:rsidRPr="005C122F">
              <w:br/>
              <w:t>• Emergency medication (e.g., EpiPen) clearly identified</w:t>
            </w:r>
            <w:r w:rsidRPr="005C122F">
              <w:br/>
              <w:t>• Staff trained in emergency procedures</w:t>
            </w:r>
          </w:p>
        </w:tc>
      </w:tr>
      <w:tr w:rsidR="005C122F" w:rsidRPr="005C122F" w14:paraId="7070E6ED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8E78D88" w14:textId="77777777" w:rsidR="005C122F" w:rsidRPr="005C122F" w:rsidRDefault="005C122F" w:rsidP="005C122F">
            <w:r w:rsidRPr="005C122F">
              <w:rPr>
                <w:b/>
                <w:bCs/>
              </w:rPr>
              <w:t>Administration of first aid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62D4B6A" w14:textId="77777777" w:rsidR="005C122F" w:rsidRPr="005C122F" w:rsidRDefault="005C122F" w:rsidP="005C122F">
            <w:r w:rsidRPr="005C122F">
              <w:t>• Risk of harm during treatment</w:t>
            </w:r>
            <w:r w:rsidRPr="005C122F">
              <w:br/>
              <w:t>• Risk of inappropriate physical contact</w:t>
            </w:r>
            <w:r w:rsidRPr="005C122F">
              <w:br/>
              <w:t>• Risk of inadequate response to injury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2B2CD0B" w14:textId="77777777" w:rsidR="005C122F" w:rsidRPr="005C122F" w:rsidRDefault="005C122F" w:rsidP="005C122F">
            <w:r w:rsidRPr="005C122F">
              <w:t>• Qualified first aiders identified</w:t>
            </w:r>
            <w:r w:rsidRPr="005C122F">
              <w:br/>
              <w:t>• First Aid training up to date</w:t>
            </w:r>
            <w:r w:rsidRPr="005C122F">
              <w:br/>
              <w:t>• First Aid kits maintained and accessible</w:t>
            </w:r>
            <w:r w:rsidRPr="005C122F">
              <w:br/>
              <w:t>• Incidents recorded in accident report book</w:t>
            </w:r>
            <w:r w:rsidRPr="005C122F">
              <w:br/>
              <w:t>• Parents informed of all injuries</w:t>
            </w:r>
            <w:r w:rsidRPr="005C122F">
              <w:br/>
              <w:t>• Serious injuries reported to Board and insurers</w:t>
            </w:r>
            <w:r w:rsidRPr="005C122F">
              <w:br/>
              <w:t>• Privacy maintained during treatment where possible</w:t>
            </w:r>
            <w:r w:rsidRPr="005C122F">
              <w:br/>
              <w:t>• Child Protection Procedures apply</w:t>
            </w:r>
          </w:p>
        </w:tc>
      </w:tr>
      <w:tr w:rsidR="005C122F" w:rsidRPr="005C122F" w14:paraId="348AE81C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657FA53" w14:textId="77777777" w:rsidR="005C122F" w:rsidRPr="005C122F" w:rsidRDefault="005C122F" w:rsidP="005C122F">
            <w:r w:rsidRPr="005C122F">
              <w:rPr>
                <w:b/>
                <w:bCs/>
              </w:rPr>
              <w:lastRenderedPageBreak/>
              <w:t>Curricular provision in respect of SPHE, RSE, Stay Safe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82B0F1A" w14:textId="77777777" w:rsidR="005C122F" w:rsidRPr="005C122F" w:rsidRDefault="005C122F" w:rsidP="005C122F">
            <w:r w:rsidRPr="005C122F">
              <w:t>• Risk of harm not being recognised</w:t>
            </w:r>
            <w:r w:rsidRPr="005C122F">
              <w:br/>
              <w:t>• Risk of disclosure triggering child protection concern</w:t>
            </w:r>
            <w:r w:rsidRPr="005C122F">
              <w:br/>
              <w:t>• Risk of inappropriate content delivery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6EF4730" w14:textId="77777777" w:rsidR="005C122F" w:rsidRPr="005C122F" w:rsidRDefault="005C122F" w:rsidP="005C122F">
            <w:r w:rsidRPr="005C122F">
              <w:t>• Department of Education approved programmes used</w:t>
            </w:r>
            <w:r w:rsidRPr="005C122F">
              <w:br/>
              <w:t>• Age-appropriate materials</w:t>
            </w:r>
            <w:r w:rsidRPr="005C122F">
              <w:br/>
              <w:t>• Parents informed of curriculum content</w:t>
            </w:r>
            <w:r w:rsidRPr="005C122F">
              <w:br/>
              <w:t>• Staff trained in programme delivery</w:t>
            </w:r>
            <w:r w:rsidRPr="005C122F">
              <w:br/>
              <w:t>• Staff aware of how to respond to disclosures</w:t>
            </w:r>
            <w:r w:rsidRPr="005C122F">
              <w:br/>
              <w:t>• Child Protection Procedures for reporting apply</w:t>
            </w:r>
            <w:r w:rsidRPr="005C122F">
              <w:br/>
              <w:t>• Links to external supports provided</w:t>
            </w:r>
            <w:r w:rsidRPr="005C122F">
              <w:br/>
              <w:t>• Regular review of programmes</w:t>
            </w:r>
          </w:p>
        </w:tc>
      </w:tr>
      <w:tr w:rsidR="005C122F" w:rsidRPr="005C122F" w14:paraId="1FCC097C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FF754AF" w14:textId="77777777" w:rsidR="005C122F" w:rsidRPr="005C122F" w:rsidRDefault="005C122F" w:rsidP="005C122F">
            <w:r w:rsidRPr="005C122F">
              <w:rPr>
                <w:b/>
                <w:bCs/>
              </w:rPr>
              <w:t>Prevention and dealing with bullying amongst pupils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E78A799" w14:textId="77777777" w:rsidR="005C122F" w:rsidRPr="005C122F" w:rsidRDefault="005C122F" w:rsidP="005C122F">
            <w:r w:rsidRPr="005C122F">
              <w:t>• Risk of harm due to bullying</w:t>
            </w:r>
            <w:r w:rsidRPr="005C122F">
              <w:br/>
              <w:t>• Risk of cyberbullying</w:t>
            </w:r>
            <w:r w:rsidRPr="005C122F">
              <w:br/>
              <w:t>• Risk of bullying not being recognised or reported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5C2733F" w14:textId="0FF8074B" w:rsidR="005C122F" w:rsidRPr="005C122F" w:rsidRDefault="005C122F" w:rsidP="005C122F">
            <w:r w:rsidRPr="005C122F">
              <w:t>• Anti-Bullying Policy in place and reviewed annually</w:t>
            </w:r>
            <w:r w:rsidRPr="005C122F">
              <w:br/>
              <w:t>• Policy in accordance with Anti-Bullying Procedures for Primary and Post-Primary Schools (2013)</w:t>
            </w:r>
            <w:r w:rsidRPr="005C122F">
              <w:br/>
              <w:t>• Staff training on recognising and responding to bullying</w:t>
            </w:r>
            <w:r w:rsidRPr="005C122F">
              <w:br/>
              <w:t>• Clear</w:t>
            </w:r>
            <w:r w:rsidRPr="005C122F">
              <w:t xml:space="preserve"> </w:t>
            </w:r>
            <w:r w:rsidRPr="005C122F">
              <w:t>reporting procedures for pupils and parents</w:t>
            </w:r>
            <w:r w:rsidRPr="005C122F">
              <w:br/>
              <w:t>• Investigations conducted in accordance with procedures</w:t>
            </w:r>
            <w:r w:rsidRPr="005C122F">
              <w:br/>
              <w:t>• Records maintained</w:t>
            </w:r>
            <w:r w:rsidRPr="005C122F">
              <w:br/>
              <w:t>• Parents informed and involved</w:t>
            </w:r>
            <w:r w:rsidRPr="005C122F">
              <w:br/>
              <w:t>• Anti-bullying curriculum delivered</w:t>
            </w:r>
            <w:r w:rsidRPr="005C122F">
              <w:br/>
              <w:t>• Regular consultation with pupils</w:t>
            </w:r>
            <w:r w:rsidRPr="005C122F">
              <w:br/>
              <w:t>• Anonymous reporting mechanisms available</w:t>
            </w:r>
          </w:p>
        </w:tc>
      </w:tr>
      <w:tr w:rsidR="005C122F" w:rsidRPr="005C122F" w14:paraId="285DEA33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3DC440B" w14:textId="3041552F" w:rsidR="005C122F" w:rsidRPr="005C122F" w:rsidRDefault="005C122F" w:rsidP="005C122F">
            <w:pPr>
              <w:rPr>
                <w:b/>
                <w:bCs/>
              </w:rPr>
            </w:pPr>
            <w:r w:rsidRPr="005C122F">
              <w:rPr>
                <w:b/>
                <w:bCs/>
              </w:rPr>
              <w:lastRenderedPageBreak/>
              <w:t>Training of school personnel in child protection matters</w:t>
            </w: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542B1AF5" w14:textId="2DA28668" w:rsidR="005C122F" w:rsidRPr="005C122F" w:rsidRDefault="005C122F" w:rsidP="005C122F">
            <w:r w:rsidRPr="005C122F">
              <w:t>• Risk of harm not being recognised</w:t>
            </w:r>
            <w:r w:rsidRPr="005C122F">
              <w:br/>
              <w:t>• Risk of harm not being reported properly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14B6155A" w14:textId="77777777" w:rsidR="005C122F" w:rsidRPr="005C122F" w:rsidRDefault="005C122F" w:rsidP="005C122F"/>
        </w:tc>
      </w:tr>
      <w:tr w:rsidR="005C122F" w:rsidRPr="005C122F" w14:paraId="087FB5B4" w14:textId="77777777" w:rsidTr="005C122F">
        <w:tc>
          <w:tcPr>
            <w:tcW w:w="282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2BF80F7D" w14:textId="77777777" w:rsidR="005C122F" w:rsidRPr="005C122F" w:rsidRDefault="005C122F" w:rsidP="005C122F">
            <w:pPr>
              <w:rPr>
                <w:b/>
                <w:bCs/>
              </w:rPr>
            </w:pPr>
          </w:p>
        </w:tc>
        <w:tc>
          <w:tcPr>
            <w:tcW w:w="439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6676FFA1" w14:textId="77777777" w:rsidR="005C122F" w:rsidRPr="005C122F" w:rsidRDefault="005C122F" w:rsidP="005C122F"/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tcMar>
              <w:top w:w="90" w:type="dxa"/>
              <w:left w:w="150" w:type="dxa"/>
              <w:bottom w:w="90" w:type="dxa"/>
              <w:right w:w="150" w:type="dxa"/>
            </w:tcMar>
          </w:tcPr>
          <w:p w14:paraId="7E39BFCA" w14:textId="77777777" w:rsidR="005C122F" w:rsidRPr="005C122F" w:rsidRDefault="005C122F" w:rsidP="005C122F"/>
        </w:tc>
      </w:tr>
    </w:tbl>
    <w:p w14:paraId="19E5E0AA" w14:textId="15C51EE7" w:rsidR="005C122F" w:rsidRDefault="005C122F" w:rsidP="005C122F"/>
    <w:tbl>
      <w:tblPr>
        <w:tblW w:w="14451" w:type="dxa"/>
        <w:tblBorders>
          <w:top w:val="single" w:sz="6" w:space="0" w:color="DBD5CC"/>
          <w:left w:val="single" w:sz="6" w:space="0" w:color="DBD5CC"/>
          <w:bottom w:val="single" w:sz="6" w:space="0" w:color="DBD5CC"/>
          <w:right w:val="single" w:sz="6" w:space="0" w:color="DBD5CC"/>
        </w:tblBorders>
        <w:shd w:val="clear" w:color="auto" w:fill="FAF8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4202"/>
        <w:gridCol w:w="7229"/>
      </w:tblGrid>
      <w:tr w:rsidR="005C122F" w:rsidRPr="005C122F" w14:paraId="687C3F7A" w14:textId="77777777" w:rsidTr="005C122F">
        <w:tc>
          <w:tcPr>
            <w:tcW w:w="3020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BF357D6" w14:textId="77777777" w:rsidR="005C122F" w:rsidRPr="005C122F" w:rsidRDefault="005C122F" w:rsidP="005C122F">
            <w:r w:rsidRPr="005C122F">
              <w:rPr>
                <w:b/>
                <w:bCs/>
              </w:rPr>
              <w:t>Use of video/photography/other media to record school events</w:t>
            </w:r>
          </w:p>
        </w:tc>
        <w:tc>
          <w:tcPr>
            <w:tcW w:w="4202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17DA6E0" w14:textId="77777777" w:rsidR="005C122F" w:rsidRPr="005C122F" w:rsidRDefault="005C122F" w:rsidP="005C122F">
            <w:r w:rsidRPr="005C122F">
              <w:t>• Risk of inappropriate use of images</w:t>
            </w:r>
            <w:r w:rsidRPr="005C122F">
              <w:br/>
              <w:t>• Risk of images shared inappropriately</w:t>
            </w:r>
            <w:r w:rsidRPr="005C122F">
              <w:br/>
              <w:t>• Risk of identifying vulnerable children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C77BC37" w14:textId="77777777" w:rsidR="005C122F" w:rsidRPr="005C122F" w:rsidRDefault="005C122F" w:rsidP="005C122F">
            <w:r w:rsidRPr="005C122F">
              <w:t>• Photography/video policy in place</w:t>
            </w:r>
            <w:r w:rsidRPr="005C122F">
              <w:br/>
              <w:t>• Parental consent obtained for use of pupil images</w:t>
            </w:r>
            <w:r w:rsidRPr="005C122F">
              <w:br/>
              <w:t>• Pupils' full names not used with photographs</w:t>
            </w:r>
            <w:r w:rsidRPr="005C122F">
              <w:br/>
              <w:t>• Images stored securely</w:t>
            </w:r>
            <w:r w:rsidRPr="005C122F">
              <w:br/>
              <w:t>• Official school photographer Garda vetted</w:t>
            </w:r>
            <w:r w:rsidRPr="005C122F">
              <w:br/>
              <w:t>• Parents' use of cameras at school events regulated</w:t>
            </w:r>
            <w:r w:rsidRPr="005C122F">
              <w:br/>
              <w:t>• Social media policy clear on image sharing</w:t>
            </w:r>
            <w:r w:rsidRPr="005C122F">
              <w:br/>
              <w:t>• Particular care with looked-after children or those at risk</w:t>
            </w:r>
            <w:r w:rsidRPr="005C122F">
              <w:br/>
              <w:t>• Staff personal devices not used for pupil images</w:t>
            </w:r>
          </w:p>
        </w:tc>
      </w:tr>
      <w:tr w:rsidR="005C122F" w:rsidRPr="005C122F" w14:paraId="7E9350A4" w14:textId="77777777" w:rsidTr="005C122F">
        <w:tc>
          <w:tcPr>
            <w:tcW w:w="3020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19C1FB0" w14:textId="77777777" w:rsidR="005C122F" w:rsidRPr="005C122F" w:rsidRDefault="005C122F" w:rsidP="005C122F">
            <w:r w:rsidRPr="005C122F">
              <w:rPr>
                <w:b/>
                <w:bCs/>
              </w:rPr>
              <w:t>After school use of school premises by other organisations</w:t>
            </w:r>
          </w:p>
        </w:tc>
        <w:tc>
          <w:tcPr>
            <w:tcW w:w="4202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D7859C9" w14:textId="77777777" w:rsidR="005C122F" w:rsidRPr="005C122F" w:rsidRDefault="005C122F" w:rsidP="005C122F">
            <w:r w:rsidRPr="005C122F">
              <w:t>• Risk of harm by members of outside organisation</w:t>
            </w:r>
            <w:r w:rsidRPr="005C122F">
              <w:br/>
              <w:t>• Risk of inadequate supervision</w:t>
            </w:r>
            <w:r w:rsidRPr="005C122F">
              <w:br/>
              <w:t>• Risk of unsupervised access to school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D194C5C" w14:textId="77777777" w:rsidR="005C122F" w:rsidRPr="005C122F" w:rsidRDefault="005C122F" w:rsidP="005C122F">
            <w:r w:rsidRPr="005C122F">
              <w:t>• Letting agreement includes safeguarding requirements</w:t>
            </w:r>
            <w:r w:rsidRPr="005C122F">
              <w:br/>
              <w:t>• Outside organisations required to have own Child Safeguarding Statement</w:t>
            </w:r>
            <w:r w:rsidRPr="005C122F">
              <w:br/>
              <w:t>• Proof of insurance required</w:t>
            </w:r>
            <w:r w:rsidRPr="005C122F">
              <w:br/>
              <w:t>• Garda vetting requirements specified for organisations working with children</w:t>
            </w:r>
            <w:r w:rsidRPr="005C122F">
              <w:br/>
            </w:r>
            <w:r w:rsidRPr="005C122F">
              <w:lastRenderedPageBreak/>
              <w:t>• School premises checked before and after use</w:t>
            </w:r>
            <w:r w:rsidRPr="005C122F">
              <w:br/>
              <w:t>• Clear boundaries on access to school areas</w:t>
            </w:r>
            <w:r w:rsidRPr="005C122F">
              <w:br/>
              <w:t>• Outside organisations not given keys to main school</w:t>
            </w:r>
            <w:r w:rsidRPr="005C122F">
              <w:br/>
              <w:t>• Caretaker or designated staff oversees lettings</w:t>
            </w:r>
          </w:p>
        </w:tc>
      </w:tr>
      <w:tr w:rsidR="005C122F" w:rsidRPr="005C122F" w14:paraId="7A37B0F7" w14:textId="77777777" w:rsidTr="005C122F">
        <w:tc>
          <w:tcPr>
            <w:tcW w:w="3020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489A115" w14:textId="77777777" w:rsidR="005C122F" w:rsidRPr="005C122F" w:rsidRDefault="005C122F" w:rsidP="005C122F">
            <w:r w:rsidRPr="005C122F">
              <w:rPr>
                <w:b/>
                <w:bCs/>
              </w:rPr>
              <w:lastRenderedPageBreak/>
              <w:t>Use of school premises by other organisation during school day</w:t>
            </w:r>
          </w:p>
        </w:tc>
        <w:tc>
          <w:tcPr>
            <w:tcW w:w="4202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EF5860F" w14:textId="77777777" w:rsidR="005C122F" w:rsidRPr="005C122F" w:rsidRDefault="005C122F" w:rsidP="005C122F">
            <w:r w:rsidRPr="005C122F">
              <w:t>• Risk of harm by outside organisation members</w:t>
            </w:r>
            <w:r w:rsidRPr="005C122F">
              <w:br/>
              <w:t>• Risk of confusion over supervision</w:t>
            </w:r>
            <w:r w:rsidRPr="005C122F">
              <w:br/>
              <w:t>• Risk of inappropriate access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C24C8CA" w14:textId="77777777" w:rsidR="005C122F" w:rsidRPr="005C122F" w:rsidRDefault="005C122F" w:rsidP="005C122F">
            <w:r w:rsidRPr="005C122F">
              <w:t>• All visiting organisation personnel sign in/out</w:t>
            </w:r>
            <w:r w:rsidRPr="005C122F">
              <w:br/>
              <w:t>• Garda vetting confirmed</w:t>
            </w:r>
            <w:r w:rsidRPr="005C122F">
              <w:br/>
              <w:t>• Supervised by school staff or kept separate from pupils</w:t>
            </w:r>
            <w:r w:rsidRPr="005C122F">
              <w:br/>
              <w:t>• Clear agreement on responsibilities</w:t>
            </w:r>
            <w:r w:rsidRPr="005C122F">
              <w:br/>
              <w:t>• School retains overall duty of care</w:t>
            </w:r>
            <w:r w:rsidRPr="005C122F">
              <w:br/>
              <w:t>• Child Protection Procedures apply</w:t>
            </w:r>
            <w:r w:rsidRPr="005C122F">
              <w:br/>
              <w:t>• Access limited to designated areas</w:t>
            </w:r>
          </w:p>
        </w:tc>
      </w:tr>
      <w:tr w:rsidR="005C122F" w:rsidRPr="005C122F" w14:paraId="72527087" w14:textId="77777777" w:rsidTr="005C122F">
        <w:tc>
          <w:tcPr>
            <w:tcW w:w="3020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58CEDCA" w14:textId="77777777" w:rsidR="005C122F" w:rsidRPr="005C122F" w:rsidRDefault="005C122F" w:rsidP="005C122F">
            <w:r w:rsidRPr="005C122F">
              <w:rPr>
                <w:b/>
                <w:bCs/>
              </w:rPr>
              <w:t>Homework club/evening study</w:t>
            </w:r>
          </w:p>
        </w:tc>
        <w:tc>
          <w:tcPr>
            <w:tcW w:w="4202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A8B342D" w14:textId="77777777" w:rsidR="005C122F" w:rsidRPr="005C122F" w:rsidRDefault="005C122F" w:rsidP="005C122F">
            <w:r w:rsidRPr="005C122F">
              <w:t>• Risk of harm during extended hours</w:t>
            </w:r>
            <w:r w:rsidRPr="005C122F">
              <w:br/>
              <w:t>• Risk of inadequate supervision</w:t>
            </w:r>
            <w:r w:rsidRPr="005C122F">
              <w:br/>
              <w:t>• Risk in one-to-one or small group situations</w:t>
            </w:r>
          </w:p>
        </w:tc>
        <w:tc>
          <w:tcPr>
            <w:tcW w:w="7229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95D7B5C" w14:textId="77777777" w:rsidR="005C122F" w:rsidRPr="005C122F" w:rsidRDefault="005C122F" w:rsidP="005C122F">
            <w:r w:rsidRPr="005C122F">
              <w:t>• Parental consent and information provided</w:t>
            </w:r>
            <w:r w:rsidRPr="005C122F">
              <w:br/>
              <w:t xml:space="preserve">• Supervision </w:t>
            </w:r>
            <w:proofErr w:type="gramStart"/>
            <w:r w:rsidRPr="005C122F">
              <w:t>maintained at all times</w:t>
            </w:r>
            <w:proofErr w:type="gramEnd"/>
            <w:r w:rsidRPr="005C122F">
              <w:br/>
              <w:t>• Supervision ratios appropriate</w:t>
            </w:r>
            <w:r w:rsidRPr="005C122F">
              <w:br/>
              <w:t>• All supervisors Garda vetted</w:t>
            </w:r>
            <w:r w:rsidRPr="005C122F">
              <w:br/>
              <w:t>• Register maintained</w:t>
            </w:r>
            <w:r w:rsidRPr="005C122F">
              <w:br/>
              <w:t>• Clear start and finish times</w:t>
            </w:r>
            <w:r w:rsidRPr="005C122F">
              <w:br/>
              <w:t>• Collection arrangements specified</w:t>
            </w:r>
            <w:r w:rsidRPr="005C122F">
              <w:br/>
              <w:t>• Designated areas used with appropriate visibility</w:t>
            </w:r>
            <w:r w:rsidRPr="005C122F">
              <w:br/>
              <w:t>• Code of Behaviour applies</w:t>
            </w:r>
            <w:r w:rsidRPr="005C122F">
              <w:br/>
              <w:t>• Child Protection Procedures apply</w:t>
            </w:r>
            <w:r w:rsidRPr="005C122F">
              <w:br/>
              <w:t>• Emergency contact details available</w:t>
            </w:r>
          </w:p>
        </w:tc>
      </w:tr>
    </w:tbl>
    <w:p w14:paraId="021A70EB" w14:textId="77777777" w:rsidR="005C122F" w:rsidRDefault="005C122F" w:rsidP="005C122F"/>
    <w:tbl>
      <w:tblPr>
        <w:tblW w:w="14309" w:type="dxa"/>
        <w:tblBorders>
          <w:top w:val="single" w:sz="6" w:space="0" w:color="DBD5CC"/>
          <w:left w:val="single" w:sz="6" w:space="0" w:color="DBD5CC"/>
          <w:bottom w:val="single" w:sz="6" w:space="0" w:color="DBD5CC"/>
          <w:right w:val="single" w:sz="6" w:space="0" w:color="DBD5CC"/>
        </w:tblBorders>
        <w:shd w:val="clear" w:color="auto" w:fill="FAF8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8"/>
        <w:gridCol w:w="3614"/>
        <w:gridCol w:w="7087"/>
      </w:tblGrid>
      <w:tr w:rsidR="005C122F" w:rsidRPr="005C122F" w14:paraId="38E80A5B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AEF86FD" w14:textId="77777777" w:rsidR="005C122F" w:rsidRPr="005C122F" w:rsidRDefault="005C122F" w:rsidP="005C122F">
            <w:r w:rsidRPr="005C122F">
              <w:rPr>
                <w:b/>
                <w:bCs/>
              </w:rPr>
              <w:lastRenderedPageBreak/>
              <w:t>Use of external personnel to supplement curriculum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21A915E" w14:textId="77777777" w:rsidR="005C122F" w:rsidRPr="005C122F" w:rsidRDefault="005C122F" w:rsidP="005C122F">
            <w:r w:rsidRPr="005C122F">
              <w:t>• Risk of child being harmed by external person</w:t>
            </w:r>
            <w:r w:rsidRPr="005C122F">
              <w:br/>
              <w:t>• Risk of inappropriate behaviour/communication</w:t>
            </w:r>
            <w:r w:rsidRPr="005C122F">
              <w:br/>
              <w:t>• Risk of harm not being recognised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047ADEB" w14:textId="77777777" w:rsidR="005C122F" w:rsidRPr="005C122F" w:rsidRDefault="005C122F" w:rsidP="005C122F">
            <w:r w:rsidRPr="005C122F">
              <w:t>• All external personnel Garda vetted</w:t>
            </w:r>
            <w:r w:rsidRPr="005C122F">
              <w:br/>
              <w:t>• Qualifications/credentials verified</w:t>
            </w:r>
            <w:r w:rsidRPr="005C122F">
              <w:br/>
              <w:t>• References checked</w:t>
            </w:r>
            <w:r w:rsidRPr="005C122F">
              <w:br/>
              <w:t>• Supervision by school staff maintained</w:t>
            </w:r>
            <w:r w:rsidRPr="005C122F">
              <w:br/>
              <w:t>• External personnel made aware of Child Protection Procedures</w:t>
            </w:r>
            <w:r w:rsidRPr="005C122F">
              <w:br/>
              <w:t>• Code of conduct provided and signed</w:t>
            </w:r>
            <w:r w:rsidRPr="005C122F">
              <w:br/>
              <w:t>• DLP contact details provided</w:t>
            </w:r>
            <w:r w:rsidRPr="005C122F">
              <w:br/>
              <w:t xml:space="preserve">• Sessions </w:t>
            </w:r>
            <w:proofErr w:type="gramStart"/>
            <w:r w:rsidRPr="005C122F">
              <w:t>planned in advance</w:t>
            </w:r>
            <w:proofErr w:type="gramEnd"/>
            <w:r w:rsidRPr="005C122F">
              <w:t xml:space="preserve"> with school staff</w:t>
            </w:r>
          </w:p>
        </w:tc>
      </w:tr>
      <w:tr w:rsidR="005C122F" w:rsidRPr="005C122F" w14:paraId="722F2815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8E213CF" w14:textId="77777777" w:rsidR="005C122F" w:rsidRPr="005C122F" w:rsidRDefault="005C122F" w:rsidP="005C122F">
            <w:r w:rsidRPr="005C122F">
              <w:rPr>
                <w:b/>
                <w:bCs/>
              </w:rPr>
              <w:t>Use of external personnel to support sports and extra-curricular activities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41EC25E" w14:textId="77777777" w:rsidR="005C122F" w:rsidRPr="005C122F" w:rsidRDefault="005C122F" w:rsidP="005C122F">
            <w:r w:rsidRPr="005C122F">
              <w:t>• Risk of child being harmed by coach/instructor</w:t>
            </w:r>
            <w:r w:rsidRPr="005C122F">
              <w:br/>
              <w:t>• Risk of inappropriate physical contact</w:t>
            </w:r>
            <w:r w:rsidRPr="005C122F">
              <w:br/>
              <w:t>• Risk of harm during activities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B1365A4" w14:textId="77777777" w:rsidR="005C122F" w:rsidRPr="005C122F" w:rsidRDefault="005C122F" w:rsidP="005C122F">
            <w:r w:rsidRPr="005C122F">
              <w:t>• All coaches/instructors Garda vetted</w:t>
            </w:r>
            <w:r w:rsidRPr="005C122F">
              <w:br/>
              <w:t>• Coaching qualifications verified</w:t>
            </w:r>
            <w:r w:rsidRPr="005C122F">
              <w:br/>
              <w:t>• References obtained</w:t>
            </w:r>
            <w:r w:rsidRPr="005C122F">
              <w:br/>
              <w:t>• School staff supervision maintained</w:t>
            </w:r>
            <w:r w:rsidRPr="005C122F">
              <w:br/>
              <w:t>• Code of conduct for coaches in place</w:t>
            </w:r>
            <w:r w:rsidRPr="005C122F">
              <w:br/>
              <w:t>• Safe sport practices followed</w:t>
            </w:r>
            <w:r w:rsidRPr="005C122F">
              <w:br/>
              <w:t>• Parents informed of activities</w:t>
            </w:r>
            <w:r w:rsidRPr="005C122F">
              <w:br/>
              <w:t>• Emergency procedures in place</w:t>
            </w:r>
            <w:r w:rsidRPr="005C122F">
              <w:br/>
              <w:t>• Child Protection Procedures apply</w:t>
            </w:r>
          </w:p>
        </w:tc>
      </w:tr>
      <w:tr w:rsidR="005C122F" w:rsidRPr="005C122F" w14:paraId="1E3C218C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6218FDD" w14:textId="77777777" w:rsidR="005C122F" w:rsidRPr="005C122F" w:rsidRDefault="005C122F" w:rsidP="005C122F">
            <w:r w:rsidRPr="005C122F">
              <w:rPr>
                <w:b/>
                <w:bCs/>
              </w:rPr>
              <w:t>Practical classes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098C9DC" w14:textId="77777777" w:rsidR="005C122F" w:rsidRPr="005C122F" w:rsidRDefault="005C122F" w:rsidP="005C122F">
            <w:r w:rsidRPr="005C122F">
              <w:t>• Risk of harm due to use of equipment/materials</w:t>
            </w:r>
            <w:r w:rsidRPr="005C122F">
              <w:br/>
              <w:t>• Risk of inadequate supervision</w:t>
            </w:r>
            <w:r w:rsidRPr="005C122F">
              <w:br/>
              <w:t>• Risk of accidents/injuries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084B5B8" w14:textId="77777777" w:rsidR="005C122F" w:rsidRPr="005C122F" w:rsidRDefault="005C122F" w:rsidP="005C122F">
            <w:r w:rsidRPr="005C122F">
              <w:t>• Health and Safety Policy implemented</w:t>
            </w:r>
            <w:r w:rsidRPr="005C122F">
              <w:br/>
              <w:t>• Risk assessments for practical rooms</w:t>
            </w:r>
            <w:r w:rsidRPr="005C122F">
              <w:br/>
              <w:t>• Safety equipment provided and used</w:t>
            </w:r>
            <w:r w:rsidRPr="005C122F">
              <w:br/>
              <w:t>• Clear safety instructions given</w:t>
            </w:r>
            <w:r w:rsidRPr="005C122F">
              <w:br/>
              <w:t>• Adequate supervision ratios</w:t>
            </w:r>
            <w:r w:rsidRPr="005C122F">
              <w:br/>
              <w:t>• Equipment maintained and checked regularly</w:t>
            </w:r>
            <w:r w:rsidRPr="005C122F">
              <w:br/>
            </w:r>
            <w:r w:rsidRPr="005C122F">
              <w:lastRenderedPageBreak/>
              <w:t>• Emergency procedures in place</w:t>
            </w:r>
            <w:r w:rsidRPr="005C122F">
              <w:br/>
              <w:t>• First Aid accessible</w:t>
            </w:r>
            <w:r w:rsidRPr="005C122F">
              <w:br/>
              <w:t>• Appropriate PPE provided</w:t>
            </w:r>
          </w:p>
        </w:tc>
      </w:tr>
      <w:tr w:rsidR="005C122F" w:rsidRPr="005C122F" w14:paraId="496EB9CB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3DFB933" w14:textId="77777777" w:rsidR="005C122F" w:rsidRPr="005C122F" w:rsidRDefault="005C122F" w:rsidP="005C122F">
            <w:r w:rsidRPr="005C122F">
              <w:rPr>
                <w:b/>
                <w:bCs/>
              </w:rPr>
              <w:lastRenderedPageBreak/>
              <w:t>After hours teaching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8D09BFD" w14:textId="77777777" w:rsidR="005C122F" w:rsidRPr="005C122F" w:rsidRDefault="005C122F" w:rsidP="005C122F">
            <w:r w:rsidRPr="005C122F">
              <w:t>• Risk of harm in one-to-one or small group situation</w:t>
            </w:r>
            <w:r w:rsidRPr="005C122F">
              <w:br/>
              <w:t>• Risk of inadequate supervision</w:t>
            </w:r>
            <w:r w:rsidRPr="005C122F">
              <w:br/>
              <w:t>• Risk of inappropriate relationship/communication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5FD172C" w14:textId="77777777" w:rsidR="005C122F" w:rsidRPr="005C122F" w:rsidRDefault="005C122F" w:rsidP="005C122F">
            <w:r w:rsidRPr="005C122F">
              <w:t>• Parents informed and consent obtained</w:t>
            </w:r>
            <w:r w:rsidRPr="005C122F">
              <w:br/>
              <w:t>• Register of attendance maintained</w:t>
            </w:r>
            <w:r w:rsidRPr="005C122F">
              <w:br/>
              <w:t>• Supervision protocols in place</w:t>
            </w:r>
            <w:r w:rsidRPr="005C122F">
              <w:br/>
              <w:t>• Activities in designated areas with visibility</w:t>
            </w:r>
            <w:r w:rsidRPr="005C122F">
              <w:br/>
              <w:t>• Other staff/caretaker aware of sessions</w:t>
            </w:r>
            <w:r w:rsidRPr="005C122F">
              <w:br/>
              <w:t>• Child Protection Procedures apply</w:t>
            </w:r>
            <w:r w:rsidRPr="005C122F">
              <w:br/>
              <w:t>• Code of Behaviour applies</w:t>
            </w:r>
            <w:r w:rsidRPr="005C122F">
              <w:br/>
              <w:t>• Clear start and finish times</w:t>
            </w:r>
          </w:p>
        </w:tc>
      </w:tr>
      <w:tr w:rsidR="005C122F" w:rsidRPr="005C122F" w14:paraId="607CBC3C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7DA6D2C" w14:textId="77777777" w:rsidR="005C122F" w:rsidRPr="005C122F" w:rsidRDefault="005C122F" w:rsidP="005C122F">
            <w:r w:rsidRPr="005C122F">
              <w:rPr>
                <w:b/>
                <w:bCs/>
              </w:rPr>
              <w:t>Pupils from ethnic minorities/migrants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19B1550" w14:textId="77777777" w:rsidR="005C122F" w:rsidRPr="005C122F" w:rsidRDefault="005C122F" w:rsidP="005C122F">
            <w:r w:rsidRPr="005C122F">
              <w:t>• Risk of harm due to language/cultural barriers</w:t>
            </w:r>
            <w:r w:rsidRPr="005C122F">
              <w:br/>
              <w:t>• Risk of isolation or discrimination</w:t>
            </w:r>
            <w:r w:rsidRPr="005C122F">
              <w:br/>
              <w:t>• Risk of harm not being recognised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58D8038" w14:textId="77777777" w:rsidR="005C122F" w:rsidRPr="005C122F" w:rsidRDefault="005C122F" w:rsidP="005C122F">
            <w:r w:rsidRPr="005C122F">
              <w:t>• Intercultural education promoted</w:t>
            </w:r>
            <w:r w:rsidRPr="005C122F">
              <w:br/>
              <w:t>• Translation services accessed where needed</w:t>
            </w:r>
            <w:r w:rsidRPr="005C122F">
              <w:br/>
              <w:t>• Staff training on cultural awareness</w:t>
            </w:r>
            <w:r w:rsidRPr="005C122F">
              <w:br/>
              <w:t>• Links with support organisations</w:t>
            </w:r>
            <w:r w:rsidRPr="005C122F">
              <w:br/>
              <w:t>• Anti-Bullying Policy includes racist bullying</w:t>
            </w:r>
            <w:r w:rsidRPr="005C122F">
              <w:br/>
              <w:t>• Additional support provided as needed</w:t>
            </w:r>
            <w:r w:rsidRPr="005C122F">
              <w:br/>
              <w:t>• Parents engaged through interpreters if required</w:t>
            </w:r>
          </w:p>
        </w:tc>
      </w:tr>
      <w:tr w:rsidR="005C122F" w:rsidRPr="005C122F" w14:paraId="2FBA9C7A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C4E261C" w14:textId="77777777" w:rsidR="005C122F" w:rsidRPr="005C122F" w:rsidRDefault="005C122F" w:rsidP="005C122F">
            <w:r w:rsidRPr="005C122F">
              <w:rPr>
                <w:b/>
                <w:bCs/>
              </w:rPr>
              <w:t>Members of the Traveller community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D18D19E" w14:textId="77777777" w:rsidR="005C122F" w:rsidRPr="005C122F" w:rsidRDefault="005C122F" w:rsidP="005C122F">
            <w:r w:rsidRPr="005C122F">
              <w:t>• Risk of discrimination or bullying</w:t>
            </w:r>
            <w:r w:rsidRPr="005C122F">
              <w:br/>
              <w:t xml:space="preserve">• Risk of harm not being </w:t>
            </w:r>
            <w:r w:rsidRPr="005C122F">
              <w:lastRenderedPageBreak/>
              <w:t>recognised</w:t>
            </w:r>
            <w:r w:rsidRPr="005C122F">
              <w:br/>
              <w:t>• Risk of isolation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C2E853F" w14:textId="77777777" w:rsidR="005C122F" w:rsidRPr="005C122F" w:rsidRDefault="005C122F" w:rsidP="005C122F">
            <w:r w:rsidRPr="005C122F">
              <w:lastRenderedPageBreak/>
              <w:t>• Traveller culture respected and promoted</w:t>
            </w:r>
            <w:r w:rsidRPr="005C122F">
              <w:br/>
              <w:t>• Anti-Bullying Policy includes identity-based bullying</w:t>
            </w:r>
            <w:r w:rsidRPr="005C122F">
              <w:br/>
              <w:t>• Staff training on Traveller culture</w:t>
            </w:r>
            <w:r w:rsidRPr="005C122F">
              <w:br/>
              <w:t>• Links with Traveller support organisations</w:t>
            </w:r>
            <w:r w:rsidRPr="005C122F">
              <w:br/>
            </w:r>
            <w:r w:rsidRPr="005C122F">
              <w:lastRenderedPageBreak/>
              <w:t>• Additional educational support provided</w:t>
            </w:r>
            <w:r w:rsidRPr="005C122F">
              <w:br/>
              <w:t>• Family engagement prioritised</w:t>
            </w:r>
            <w:r w:rsidRPr="005C122F">
              <w:br/>
              <w:t>• Attendance monitoring and support</w:t>
            </w:r>
          </w:p>
        </w:tc>
      </w:tr>
      <w:tr w:rsidR="005C122F" w:rsidRPr="005C122F" w14:paraId="32DDB13E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511BEF3" w14:textId="77777777" w:rsidR="005C122F" w:rsidRPr="005C122F" w:rsidRDefault="005C122F" w:rsidP="005C122F">
            <w:r w:rsidRPr="005C122F">
              <w:rPr>
                <w:b/>
                <w:bCs/>
              </w:rPr>
              <w:lastRenderedPageBreak/>
              <w:t>Lesbian, gay, bisexual or transgender (LGBT) children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4D746D2" w14:textId="77777777" w:rsidR="005C122F" w:rsidRPr="005C122F" w:rsidRDefault="005C122F" w:rsidP="005C122F">
            <w:r w:rsidRPr="005C122F">
              <w:t>• Risk of bullying due to sexual orientation/gender identity</w:t>
            </w:r>
            <w:r w:rsidRPr="005C122F">
              <w:br/>
              <w:t>• Risk of harm due to non-acceptance</w:t>
            </w:r>
            <w:r w:rsidRPr="005C122F">
              <w:br/>
              <w:t>• Risk of isolation or mental health concerns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1C4B843" w14:textId="77777777" w:rsidR="005C122F" w:rsidRPr="005C122F" w:rsidRDefault="005C122F" w:rsidP="005C122F">
            <w:r w:rsidRPr="005C122F">
              <w:t>• Anti-Bullying Policy explicitly includes homophobic and transphobic bullying</w:t>
            </w:r>
            <w:r w:rsidRPr="005C122F">
              <w:br/>
              <w:t>• LGBTI+ inclusive policies and language</w:t>
            </w:r>
            <w:r w:rsidRPr="005C122F">
              <w:br/>
              <w:t>• Staff training on LGBTI+ awareness</w:t>
            </w:r>
            <w:r w:rsidRPr="005C122F">
              <w:br/>
              <w:t xml:space="preserve">• Links with support organisations (e.g., </w:t>
            </w:r>
            <w:proofErr w:type="spellStart"/>
            <w:r w:rsidRPr="005C122F">
              <w:t>BeLonG</w:t>
            </w:r>
            <w:proofErr w:type="spellEnd"/>
            <w:r w:rsidRPr="005C122F">
              <w:t xml:space="preserve"> To)</w:t>
            </w:r>
            <w:r w:rsidRPr="005C122F">
              <w:br/>
              <w:t>• SPHE/RSE curriculum inclusive</w:t>
            </w:r>
            <w:r w:rsidRPr="005C122F">
              <w:br/>
              <w:t>• Safe reporting mechanisms</w:t>
            </w:r>
            <w:r w:rsidRPr="005C122F">
              <w:br/>
              <w:t>• Confidentiality respected</w:t>
            </w:r>
            <w:r w:rsidRPr="005C122F">
              <w:br/>
              <w:t>• Counselling supports available</w:t>
            </w:r>
          </w:p>
        </w:tc>
      </w:tr>
      <w:tr w:rsidR="005C122F" w:rsidRPr="005C122F" w14:paraId="03197E41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DE55543" w14:textId="77777777" w:rsidR="005C122F" w:rsidRPr="005C122F" w:rsidRDefault="005C122F" w:rsidP="005C122F">
            <w:r w:rsidRPr="005C122F">
              <w:rPr>
                <w:b/>
                <w:bCs/>
              </w:rPr>
              <w:t>Pupils perceived to be LGBT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204DEF4" w14:textId="77777777" w:rsidR="005C122F" w:rsidRPr="005C122F" w:rsidRDefault="005C122F" w:rsidP="005C122F">
            <w:r w:rsidRPr="005C122F">
              <w:t>• Risk of bullying based on perception</w:t>
            </w:r>
            <w:r w:rsidRPr="005C122F">
              <w:br/>
              <w:t>• Risk of harm due to stereotyping</w:t>
            </w:r>
            <w:r w:rsidRPr="005C122F">
              <w:br/>
              <w:t>• Risk of isolation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FEA1AF8" w14:textId="77777777" w:rsidR="005C122F" w:rsidRPr="005C122F" w:rsidRDefault="005C122F" w:rsidP="005C122F">
            <w:r w:rsidRPr="005C122F">
              <w:t>• Same procedures as above apply</w:t>
            </w:r>
            <w:r w:rsidRPr="005C122F">
              <w:br/>
              <w:t>• Staff challenge stereotypes and assumptions</w:t>
            </w:r>
            <w:r w:rsidRPr="005C122F">
              <w:br/>
              <w:t>• Clear message that all bullying unacceptable</w:t>
            </w:r>
            <w:r w:rsidRPr="005C122F">
              <w:br/>
              <w:t>• Support available regardless of actual identity</w:t>
            </w:r>
            <w:r w:rsidRPr="005C122F">
              <w:br/>
              <w:t>• Anti-Bullying Policy enforced</w:t>
            </w:r>
          </w:p>
        </w:tc>
      </w:tr>
      <w:tr w:rsidR="005C122F" w:rsidRPr="005C122F" w14:paraId="6DB8DE7E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40D354B" w14:textId="77777777" w:rsidR="005C122F" w:rsidRPr="005C122F" w:rsidRDefault="005C122F" w:rsidP="005C122F">
            <w:r w:rsidRPr="005C122F">
              <w:rPr>
                <w:b/>
                <w:bCs/>
              </w:rPr>
              <w:t>Pupils of minority religious faiths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9C24223" w14:textId="77777777" w:rsidR="005C122F" w:rsidRPr="005C122F" w:rsidRDefault="005C122F" w:rsidP="005C122F">
            <w:r w:rsidRPr="005C122F">
              <w:t>• Risk of discrimination or bullying</w:t>
            </w:r>
            <w:r w:rsidRPr="005C122F">
              <w:br/>
              <w:t>• Risk of isolation</w:t>
            </w:r>
            <w:r w:rsidRPr="005C122F">
              <w:br/>
              <w:t>• Risk of harm not being recognised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C6FF28C" w14:textId="77777777" w:rsidR="005C122F" w:rsidRPr="005C122F" w:rsidRDefault="005C122F" w:rsidP="005C122F">
            <w:r w:rsidRPr="005C122F">
              <w:t>• Religious diversity respected</w:t>
            </w:r>
            <w:r w:rsidRPr="005C122F">
              <w:br/>
              <w:t>• Opt-out arrangements for religious instruction respected</w:t>
            </w:r>
            <w:r w:rsidRPr="005C122F">
              <w:br/>
              <w:t>• Anti-Bullying Policy includes religious discrimination</w:t>
            </w:r>
            <w:r w:rsidRPr="005C122F">
              <w:br/>
              <w:t>• Staff training on religious diversity</w:t>
            </w:r>
            <w:r w:rsidRPr="005C122F">
              <w:br/>
            </w:r>
            <w:r w:rsidRPr="005C122F">
              <w:lastRenderedPageBreak/>
              <w:t>• Reasonable accommodations for religious practices</w:t>
            </w:r>
            <w:r w:rsidRPr="005C122F">
              <w:br/>
              <w:t>• Interfaith awareness promoted</w:t>
            </w:r>
          </w:p>
        </w:tc>
      </w:tr>
      <w:tr w:rsidR="005C122F" w:rsidRPr="005C122F" w14:paraId="5C52FCF7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83C87D3" w14:textId="77777777" w:rsidR="005C122F" w:rsidRPr="005C122F" w:rsidRDefault="005C122F" w:rsidP="005C122F">
            <w:r w:rsidRPr="005C122F">
              <w:rPr>
                <w:b/>
                <w:bCs/>
              </w:rPr>
              <w:lastRenderedPageBreak/>
              <w:t>Children in care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53393D3" w14:textId="77777777" w:rsidR="005C122F" w:rsidRPr="005C122F" w:rsidRDefault="005C122F" w:rsidP="005C122F">
            <w:r w:rsidRPr="005C122F">
              <w:t xml:space="preserve">• Risk of harm due to </w:t>
            </w:r>
            <w:proofErr w:type="gramStart"/>
            <w:r w:rsidRPr="005C122F">
              <w:t>particular vulnerabilities</w:t>
            </w:r>
            <w:proofErr w:type="gramEnd"/>
            <w:r w:rsidRPr="005C122F">
              <w:br/>
              <w:t>• Risk of attachment difficulties</w:t>
            </w:r>
            <w:r w:rsidRPr="005C122F">
              <w:br/>
              <w:t>• Risk of additional trauma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6BAEE40" w14:textId="77777777" w:rsidR="005C122F" w:rsidRPr="005C122F" w:rsidRDefault="005C122F" w:rsidP="005C122F">
            <w:r w:rsidRPr="005C122F">
              <w:t>• Designated staff member as link person</w:t>
            </w:r>
            <w:r w:rsidRPr="005C122F">
              <w:br/>
              <w:t>• Care plan shared with school (with consent)</w:t>
            </w:r>
            <w:r w:rsidRPr="005C122F">
              <w:br/>
              <w:t>• Regular communication with social worker and carers</w:t>
            </w:r>
            <w:r w:rsidRPr="005C122F">
              <w:br/>
              <w:t>• Staff training on trauma-informed practice</w:t>
            </w:r>
            <w:r w:rsidRPr="005C122F">
              <w:br/>
              <w:t>• Additional support provided as needed</w:t>
            </w:r>
            <w:r w:rsidRPr="005C122F">
              <w:br/>
              <w:t>• Confidentiality maintained</w:t>
            </w:r>
            <w:r w:rsidRPr="005C122F">
              <w:br/>
              <w:t>• Stability and routine provided</w:t>
            </w:r>
            <w:r w:rsidRPr="005C122F">
              <w:br/>
              <w:t>• Educational planning coordinated with care team</w:t>
            </w:r>
          </w:p>
        </w:tc>
      </w:tr>
      <w:tr w:rsidR="005C122F" w:rsidRPr="005C122F" w14:paraId="00D5C119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6BF8943" w14:textId="77777777" w:rsidR="005C122F" w:rsidRPr="005C122F" w:rsidRDefault="005C122F" w:rsidP="005C122F">
            <w:r w:rsidRPr="005C122F">
              <w:rPr>
                <w:b/>
                <w:bCs/>
              </w:rPr>
              <w:t>Recruitment – Teachers/SNAs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D01C102" w14:textId="77777777" w:rsidR="005C122F" w:rsidRPr="005C122F" w:rsidRDefault="005C122F" w:rsidP="005C122F">
            <w:r w:rsidRPr="005C122F">
              <w:t>• Risk of unsuitable person gaining access to children</w:t>
            </w:r>
            <w:r w:rsidRPr="005C122F">
              <w:br/>
              <w:t>• Risk of person with safeguarding concerns employed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7563255" w14:textId="77777777" w:rsidR="005C122F" w:rsidRPr="005C122F" w:rsidRDefault="005C122F" w:rsidP="005C122F">
            <w:r w:rsidRPr="005C122F">
              <w:t>• Garda vetting mandatory for all staff</w:t>
            </w:r>
            <w:r w:rsidRPr="005C122F">
              <w:br/>
              <w:t>• References obtained and checked</w:t>
            </w:r>
            <w:r w:rsidRPr="005C122F">
              <w:br/>
              <w:t>• Qualifications verified with Teaching Council/awarding bodies</w:t>
            </w:r>
            <w:r w:rsidRPr="005C122F">
              <w:br/>
              <w:t>• Gaps in employment history explored</w:t>
            </w:r>
            <w:r w:rsidRPr="005C122F">
              <w:br/>
              <w:t>• Interview panel includes safeguarding questions</w:t>
            </w:r>
            <w:r w:rsidRPr="005C122F">
              <w:br/>
              <w:t>• Probationary period applied</w:t>
            </w:r>
            <w:r w:rsidRPr="005C122F">
              <w:br/>
              <w:t>• Induction includes Child Protection training</w:t>
            </w:r>
            <w:r w:rsidRPr="005C122F">
              <w:br/>
              <w:t>• Teaching Council registration confirmed for teachers</w:t>
            </w:r>
            <w:r w:rsidRPr="005C122F">
              <w:br/>
              <w:t>• Recruitment procedures in accordance with DE circulars</w:t>
            </w:r>
          </w:p>
        </w:tc>
      </w:tr>
      <w:tr w:rsidR="005C122F" w:rsidRPr="005C122F" w14:paraId="253E1DF3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35D83DF" w14:textId="77777777" w:rsidR="005C122F" w:rsidRPr="005C122F" w:rsidRDefault="005C122F" w:rsidP="005C122F">
            <w:r w:rsidRPr="005C122F">
              <w:rPr>
                <w:b/>
                <w:bCs/>
              </w:rPr>
              <w:t>Recruitment – Caretaker/Secretary/Cleaners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598C6CC" w14:textId="77777777" w:rsidR="005C122F" w:rsidRPr="005C122F" w:rsidRDefault="005C122F" w:rsidP="005C122F">
            <w:r w:rsidRPr="005C122F">
              <w:t>• Risk of unsuitable person gaining access to children</w:t>
            </w:r>
            <w:r w:rsidRPr="005C122F">
              <w:br/>
              <w:t xml:space="preserve">• Risk of person with </w:t>
            </w:r>
            <w:r w:rsidRPr="005C122F">
              <w:lastRenderedPageBreak/>
              <w:t>safeguarding concerns employed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10F5BB5" w14:textId="77777777" w:rsidR="005C122F" w:rsidRPr="005C122F" w:rsidRDefault="005C122F" w:rsidP="005C122F">
            <w:r w:rsidRPr="005C122F">
              <w:lastRenderedPageBreak/>
              <w:t>• Garda vetting mandatory</w:t>
            </w:r>
            <w:r w:rsidRPr="005C122F">
              <w:br/>
              <w:t>• References obtained and checked</w:t>
            </w:r>
            <w:r w:rsidRPr="005C122F">
              <w:br/>
              <w:t>• Employment history verified</w:t>
            </w:r>
            <w:r w:rsidRPr="005C122F">
              <w:br/>
            </w:r>
            <w:r w:rsidRPr="005C122F">
              <w:lastRenderedPageBreak/>
              <w:t>• Interview includes safeguarding awareness</w:t>
            </w:r>
            <w:r w:rsidRPr="005C122F">
              <w:br/>
              <w:t>• Code of conduct provided</w:t>
            </w:r>
            <w:r w:rsidRPr="005C122F">
              <w:br/>
              <w:t>• Child Safeguarding Statement provided</w:t>
            </w:r>
            <w:r w:rsidRPr="005C122F">
              <w:br/>
              <w:t>• Induction on child protection procedures</w:t>
            </w:r>
            <w:r w:rsidRPr="005C122F">
              <w:br/>
              <w:t>• Probationary period applied</w:t>
            </w:r>
          </w:p>
        </w:tc>
      </w:tr>
      <w:tr w:rsidR="005C122F" w:rsidRPr="005C122F" w14:paraId="7D7E3EF4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B0FBC08" w14:textId="77777777" w:rsidR="005C122F" w:rsidRPr="005C122F" w:rsidRDefault="005C122F" w:rsidP="005C122F">
            <w:r w:rsidRPr="005C122F">
              <w:rPr>
                <w:b/>
                <w:bCs/>
              </w:rPr>
              <w:lastRenderedPageBreak/>
              <w:t>Recruitment – Sports coaches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5AD670F" w14:textId="77777777" w:rsidR="005C122F" w:rsidRPr="005C122F" w:rsidRDefault="005C122F" w:rsidP="005C122F">
            <w:r w:rsidRPr="005C122F">
              <w:t>• Risk of unsuitable person gaining access to children</w:t>
            </w:r>
            <w:r w:rsidRPr="005C122F">
              <w:br/>
              <w:t>• Risk of person with safeguarding history employed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857705B" w14:textId="77777777" w:rsidR="005C122F" w:rsidRPr="005C122F" w:rsidRDefault="005C122F" w:rsidP="005C122F">
            <w:r w:rsidRPr="005C122F">
              <w:t>• Garda vetting mandatory</w:t>
            </w:r>
            <w:r w:rsidRPr="005C122F">
              <w:br/>
              <w:t>• Coaching qualifications verified</w:t>
            </w:r>
            <w:r w:rsidRPr="005C122F">
              <w:br/>
              <w:t>• References obtained and checked including from sports organisations</w:t>
            </w:r>
            <w:r w:rsidRPr="005C122F">
              <w:br/>
              <w:t>• National Governing Body safeguarding checks</w:t>
            </w:r>
            <w:r w:rsidRPr="005C122F">
              <w:br/>
              <w:t>• Code of conduct for coaches signed</w:t>
            </w:r>
            <w:r w:rsidRPr="005C122F">
              <w:br/>
              <w:t>• Supervised by school staff</w:t>
            </w:r>
            <w:r w:rsidRPr="005C122F">
              <w:br/>
              <w:t>• Child Protection Procedures provided</w:t>
            </w:r>
          </w:p>
        </w:tc>
      </w:tr>
      <w:tr w:rsidR="005C122F" w:rsidRPr="005C122F" w14:paraId="23DB8A2A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F42060E" w14:textId="77777777" w:rsidR="005C122F" w:rsidRPr="005C122F" w:rsidRDefault="005C122F" w:rsidP="005C122F">
            <w:r w:rsidRPr="005C122F">
              <w:rPr>
                <w:b/>
                <w:bCs/>
              </w:rPr>
              <w:t>Recruitment – External tutors/guest speakers/performers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2EF4B2F" w14:textId="77777777" w:rsidR="005C122F" w:rsidRPr="005C122F" w:rsidRDefault="005C122F" w:rsidP="005C122F">
            <w:r w:rsidRPr="005C122F">
              <w:t>• Risk of harm by external person</w:t>
            </w:r>
            <w:r w:rsidRPr="005C122F">
              <w:br/>
              <w:t>• Risk of inappropriate content/behaviour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1242CE8" w14:textId="77777777" w:rsidR="005C122F" w:rsidRPr="005C122F" w:rsidRDefault="005C122F" w:rsidP="005C122F">
            <w:r w:rsidRPr="005C122F">
              <w:t xml:space="preserve">• Garda vetting obtained or external personnel </w:t>
            </w:r>
            <w:proofErr w:type="gramStart"/>
            <w:r w:rsidRPr="005C122F">
              <w:t>supervised at all times</w:t>
            </w:r>
            <w:proofErr w:type="gramEnd"/>
            <w:r w:rsidRPr="005C122F">
              <w:t xml:space="preserve"> by vetted school staff</w:t>
            </w:r>
            <w:r w:rsidRPr="005C122F">
              <w:br/>
              <w:t>• References checked</w:t>
            </w:r>
            <w:r w:rsidRPr="005C122F">
              <w:br/>
              <w:t>• Content/material reviewed in advance</w:t>
            </w:r>
            <w:r w:rsidRPr="005C122F">
              <w:br/>
              <w:t>• School staff present during all sessions</w:t>
            </w:r>
            <w:r w:rsidRPr="005C122F">
              <w:br/>
              <w:t>• Clear briefing on school expectations</w:t>
            </w:r>
            <w:r w:rsidRPr="005C122F">
              <w:br/>
              <w:t>• Child Protection Procedures made available</w:t>
            </w:r>
            <w:r w:rsidRPr="005C122F">
              <w:br/>
              <w:t>• Single session visitors continuously supervised</w:t>
            </w:r>
          </w:p>
        </w:tc>
      </w:tr>
      <w:tr w:rsidR="005C122F" w:rsidRPr="005C122F" w14:paraId="792C697B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850247B" w14:textId="77777777" w:rsidR="005C122F" w:rsidRPr="005C122F" w:rsidRDefault="005C122F" w:rsidP="005C122F">
            <w:r w:rsidRPr="005C122F">
              <w:rPr>
                <w:b/>
                <w:bCs/>
              </w:rPr>
              <w:lastRenderedPageBreak/>
              <w:t>Recruitment – Volunteers/parents in school activities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75945780" w14:textId="77777777" w:rsidR="005C122F" w:rsidRPr="005C122F" w:rsidRDefault="005C122F" w:rsidP="005C122F">
            <w:r w:rsidRPr="005C122F">
              <w:t>• Risk of harm by unvetted volunteer</w:t>
            </w:r>
            <w:r w:rsidRPr="005C122F">
              <w:br/>
              <w:t>• Risk of inappropriate access to children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6EDBB04" w14:textId="77777777" w:rsidR="005C122F" w:rsidRPr="005C122F" w:rsidRDefault="005C122F" w:rsidP="005C122F">
            <w:r w:rsidRPr="005C122F">
              <w:t>• All regular volunteers Garda vetted</w:t>
            </w:r>
            <w:r w:rsidRPr="005C122F">
              <w:br/>
              <w:t xml:space="preserve">• Occasional volunteers </w:t>
            </w:r>
            <w:proofErr w:type="gramStart"/>
            <w:r w:rsidRPr="005C122F">
              <w:t>supervised at all times</w:t>
            </w:r>
            <w:proofErr w:type="gramEnd"/>
            <w:r w:rsidRPr="005C122F">
              <w:t xml:space="preserve"> by vetted staff</w:t>
            </w:r>
            <w:r w:rsidRPr="005C122F">
              <w:br/>
              <w:t>• Never left alone with children</w:t>
            </w:r>
            <w:r w:rsidRPr="005C122F">
              <w:br/>
              <w:t>• Clear role and boundaries defined</w:t>
            </w:r>
            <w:r w:rsidRPr="005C122F">
              <w:br/>
              <w:t>• Briefed on Code of Behaviour and child protection</w:t>
            </w:r>
            <w:r w:rsidRPr="005C122F">
              <w:br/>
              <w:t>• Sign in/out procedures</w:t>
            </w:r>
            <w:r w:rsidRPr="005C122F">
              <w:br/>
              <w:t>• School retains responsibility for supervision</w:t>
            </w:r>
          </w:p>
        </w:tc>
      </w:tr>
      <w:tr w:rsidR="005C122F" w:rsidRPr="005C122F" w14:paraId="38DA5222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7D79C81" w14:textId="77777777" w:rsidR="005C122F" w:rsidRPr="005C122F" w:rsidRDefault="005C122F" w:rsidP="005C122F">
            <w:r w:rsidRPr="005C122F">
              <w:rPr>
                <w:b/>
                <w:bCs/>
              </w:rPr>
              <w:t>Visitors/contractors present in school during school hours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59BCE69" w14:textId="77777777" w:rsidR="005C122F" w:rsidRPr="005C122F" w:rsidRDefault="005C122F" w:rsidP="005C122F">
            <w:r w:rsidRPr="005C122F">
              <w:t>• Risk of harm by visitor to school</w:t>
            </w:r>
            <w:r w:rsidRPr="005C122F">
              <w:br/>
              <w:t>• Risk of inappropriate contact with pupils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54A9246" w14:textId="77777777" w:rsidR="005C122F" w:rsidRPr="005C122F" w:rsidRDefault="005C122F" w:rsidP="005C122F">
            <w:r w:rsidRPr="005C122F">
              <w:t>• All visitors sign in/out at reception</w:t>
            </w:r>
            <w:r w:rsidRPr="005C122F">
              <w:br/>
              <w:t>• Visitor badges issued and worn</w:t>
            </w:r>
            <w:r w:rsidRPr="005C122F">
              <w:br/>
              <w:t>• Visitors accompanied by staff member or movements restricted to designated areas</w:t>
            </w:r>
            <w:r w:rsidRPr="005C122F">
              <w:br/>
              <w:t>• Long-term contractors Garda vetted</w:t>
            </w:r>
            <w:r w:rsidRPr="005C122F">
              <w:br/>
              <w:t>• Short-term contractors supervised/children kept away from work areas</w:t>
            </w:r>
            <w:r w:rsidRPr="005C122F">
              <w:br/>
              <w:t>• Contractors briefed on child protection</w:t>
            </w:r>
            <w:r w:rsidRPr="005C122F">
              <w:br/>
              <w:t>• Work scheduled outside school hours where possible</w:t>
            </w:r>
          </w:p>
        </w:tc>
      </w:tr>
      <w:tr w:rsidR="005C122F" w:rsidRPr="005C122F" w14:paraId="6FF68A7D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A8DBFDD" w14:textId="77777777" w:rsidR="005C122F" w:rsidRPr="005C122F" w:rsidRDefault="005C122F" w:rsidP="005C122F">
            <w:r w:rsidRPr="005C122F">
              <w:rPr>
                <w:b/>
                <w:bCs/>
              </w:rPr>
              <w:t>Visitors/contractors present during after school activities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B064F23" w14:textId="77777777" w:rsidR="005C122F" w:rsidRPr="005C122F" w:rsidRDefault="005C122F" w:rsidP="005C122F">
            <w:r w:rsidRPr="005C122F">
              <w:t>• Risk of harm during less supervised times</w:t>
            </w:r>
            <w:r w:rsidRPr="005C122F">
              <w:br/>
              <w:t>• Risk of inappropriate access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C16C0FD" w14:textId="77777777" w:rsidR="005C122F" w:rsidRPr="005C122F" w:rsidRDefault="005C122F" w:rsidP="005C122F">
            <w:r w:rsidRPr="005C122F">
              <w:t>• Same sign in/out procedures apply</w:t>
            </w:r>
            <w:r w:rsidRPr="005C122F">
              <w:br/>
              <w:t>• After-school activity supervisors aware of contractors</w:t>
            </w:r>
            <w:r w:rsidRPr="005C122F">
              <w:br/>
              <w:t>• Contractors accompanied or children supervised away from work areas</w:t>
            </w:r>
            <w:r w:rsidRPr="005C122F">
              <w:br/>
              <w:t>• Garda vetting for regular contractors</w:t>
            </w:r>
            <w:r w:rsidRPr="005C122F">
              <w:br/>
              <w:t>• Emergency contact numbers available</w:t>
            </w:r>
          </w:p>
        </w:tc>
      </w:tr>
      <w:tr w:rsidR="005C122F" w:rsidRPr="005C122F" w14:paraId="6423D5A8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02BE2C8" w14:textId="77777777" w:rsidR="005C122F" w:rsidRPr="005C122F" w:rsidRDefault="005C122F" w:rsidP="005C122F">
            <w:r w:rsidRPr="005C122F">
              <w:rPr>
                <w:b/>
                <w:bCs/>
              </w:rPr>
              <w:lastRenderedPageBreak/>
              <w:t>Participation by pupils in religious ceremonies/religious instruction external to school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EA7F8C9" w14:textId="77777777" w:rsidR="005C122F" w:rsidRPr="005C122F" w:rsidRDefault="005C122F" w:rsidP="005C122F">
            <w:r w:rsidRPr="005C122F">
              <w:t>• Risk of harm in external setting</w:t>
            </w:r>
            <w:r w:rsidRPr="005C122F">
              <w:br/>
              <w:t>• Risk of inadequate supervision</w:t>
            </w:r>
            <w:r w:rsidRPr="005C122F">
              <w:br/>
              <w:t>• Risk by clergy or other adults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D000099" w14:textId="77777777" w:rsidR="005C122F" w:rsidRPr="005C122F" w:rsidRDefault="005C122F" w:rsidP="005C122F">
            <w:r w:rsidRPr="005C122F">
              <w:t>• Parental consent obtained</w:t>
            </w:r>
            <w:r w:rsidRPr="005C122F">
              <w:br/>
              <w:t>• School supervision maintained</w:t>
            </w:r>
            <w:r w:rsidRPr="005C122F">
              <w:br/>
              <w:t>• Appropriate ratios maintained</w:t>
            </w:r>
            <w:r w:rsidRPr="005C122F">
              <w:br/>
              <w:t>• External venue risk assessed</w:t>
            </w:r>
            <w:r w:rsidRPr="005C122F">
              <w:br/>
              <w:t>• Clergy/religious personnel expected to be vetted by their organisation</w:t>
            </w:r>
            <w:r w:rsidRPr="005C122F">
              <w:br/>
              <w:t>• Child Protection Procedures apply</w:t>
            </w:r>
            <w:r w:rsidRPr="005C122F">
              <w:br/>
              <w:t>• Parents informed of arrangements</w:t>
            </w:r>
          </w:p>
        </w:tc>
      </w:tr>
      <w:tr w:rsidR="005C122F" w:rsidRPr="005C122F" w14:paraId="75A669FA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DC87355" w14:textId="77777777" w:rsidR="005C122F" w:rsidRPr="005C122F" w:rsidRDefault="005C122F" w:rsidP="005C122F">
            <w:r w:rsidRPr="005C122F">
              <w:rPr>
                <w:b/>
                <w:bCs/>
              </w:rPr>
              <w:t>Use of Information and Communication Technology by pupils in school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DFD73E6" w14:textId="77777777" w:rsidR="005C122F" w:rsidRPr="005C122F" w:rsidRDefault="005C122F" w:rsidP="005C122F">
            <w:r w:rsidRPr="005C122F">
              <w:t>• Risk of harm due to inappropriate online access</w:t>
            </w:r>
            <w:r w:rsidRPr="005C122F">
              <w:br/>
              <w:t>• Risk of cyberbullying</w:t>
            </w:r>
            <w:r w:rsidRPr="005C122F">
              <w:br/>
              <w:t>• Risk of contact with inappropriate adults online</w:t>
            </w:r>
            <w:r w:rsidRPr="005C122F">
              <w:br/>
              <w:t>• Risk of sharing inappropriate material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F54073D" w14:textId="77777777" w:rsidR="005C122F" w:rsidRPr="005C122F" w:rsidRDefault="005C122F" w:rsidP="005C122F">
            <w:r w:rsidRPr="005C122F">
              <w:t>• Acceptable Use Policy (AUP) in place for pupils and staff</w:t>
            </w:r>
            <w:r w:rsidRPr="005C122F">
              <w:br/>
              <w:t>• AUP signed by pupils and parents</w:t>
            </w:r>
            <w:r w:rsidRPr="005C122F">
              <w:br/>
              <w:t>• Internet filtering and monitoring systems in place</w:t>
            </w:r>
            <w:r w:rsidRPr="005C122F">
              <w:br/>
              <w:t>• Supervision of ICT use maintained</w:t>
            </w:r>
            <w:r w:rsidRPr="005C122F">
              <w:br/>
              <w:t>• Cyber-safety education delivered through curriculum</w:t>
            </w:r>
            <w:r w:rsidRPr="005C122F">
              <w:br/>
              <w:t>• Mobile phone policy in place</w:t>
            </w:r>
            <w:r w:rsidRPr="005C122F">
              <w:br/>
              <w:t>• Clear reporting procedures for concerns</w:t>
            </w:r>
            <w:r w:rsidRPr="005C122F">
              <w:br/>
              <w:t>• Anti-Bullying Policy includes cyberbullying</w:t>
            </w:r>
            <w:r w:rsidRPr="005C122F">
              <w:br/>
              <w:t>• Regular review of online safety measures</w:t>
            </w:r>
          </w:p>
        </w:tc>
      </w:tr>
      <w:tr w:rsidR="005C122F" w:rsidRPr="005C122F" w14:paraId="164CDCF0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C3C8C37" w14:textId="77777777" w:rsidR="005C122F" w:rsidRPr="005C122F" w:rsidRDefault="005C122F" w:rsidP="005C122F">
            <w:r w:rsidRPr="005C122F">
              <w:rPr>
                <w:b/>
                <w:bCs/>
              </w:rPr>
              <w:t>Application of sanctions under Code of Behaviour including detention, confiscation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9DBDF25" w14:textId="77777777" w:rsidR="005C122F" w:rsidRPr="005C122F" w:rsidRDefault="005C122F" w:rsidP="005C122F">
            <w:r w:rsidRPr="005C122F">
              <w:t>• Risk of harm due to inappropriate sanction</w:t>
            </w:r>
            <w:r w:rsidRPr="005C122F">
              <w:br/>
              <w:t>• Risk of breach of rights</w:t>
            </w:r>
            <w:r w:rsidRPr="005C122F">
              <w:br/>
              <w:t>• Risk of physical/emotional harm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530C34A7" w14:textId="77777777" w:rsidR="005C122F" w:rsidRPr="005C122F" w:rsidRDefault="005C122F" w:rsidP="005C122F">
            <w:r w:rsidRPr="005C122F">
              <w:t>• Code of Behaviour developed in consultation and published</w:t>
            </w:r>
            <w:r w:rsidRPr="005C122F">
              <w:br/>
              <w:t>• Sanctions proportionate and fair</w:t>
            </w:r>
            <w:r w:rsidRPr="005C122F">
              <w:br/>
              <w:t>• Detention supervised and parents notified</w:t>
            </w:r>
            <w:r w:rsidRPr="005C122F">
              <w:br/>
              <w:t>• Confiscation policy clear (e.g., phones returned same day or to parent)</w:t>
            </w:r>
            <w:r w:rsidRPr="005C122F">
              <w:br/>
              <w:t>• Physical punishment prohibited</w:t>
            </w:r>
            <w:r w:rsidRPr="005C122F">
              <w:br/>
            </w:r>
            <w:r w:rsidRPr="005C122F">
              <w:lastRenderedPageBreak/>
              <w:t>• Bullying/child protection concerns not treated as behaviour issues</w:t>
            </w:r>
            <w:r w:rsidRPr="005C122F">
              <w:br/>
              <w:t>• Appeals process available</w:t>
            </w:r>
            <w:r w:rsidRPr="005C122F">
              <w:br/>
              <w:t>• Suspension/expulsion follows Developing a Code of Behaviour (NEWB)</w:t>
            </w:r>
            <w:r w:rsidRPr="005C122F">
              <w:br/>
              <w:t>• Records maintained</w:t>
            </w:r>
          </w:p>
        </w:tc>
      </w:tr>
      <w:tr w:rsidR="005C122F" w:rsidRPr="005C122F" w14:paraId="2A234D20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DC496BE" w14:textId="77777777" w:rsidR="005C122F" w:rsidRPr="005C122F" w:rsidRDefault="005C122F" w:rsidP="005C122F">
            <w:r w:rsidRPr="005C122F">
              <w:rPr>
                <w:b/>
                <w:bCs/>
              </w:rPr>
              <w:lastRenderedPageBreak/>
              <w:t>Students participating in work experience in the school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9D7A94E" w14:textId="77777777" w:rsidR="005C122F" w:rsidRPr="005C122F" w:rsidRDefault="005C122F" w:rsidP="005C122F">
            <w:r w:rsidRPr="005C122F">
              <w:t>• Risk of harm by students on placement</w:t>
            </w:r>
            <w:r w:rsidRPr="005C122F">
              <w:br/>
              <w:t>• Risk of inappropriate contact with pupils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186C43F" w14:textId="77777777" w:rsidR="005C122F" w:rsidRPr="005C122F" w:rsidRDefault="005C122F" w:rsidP="005C122F">
            <w:r w:rsidRPr="005C122F">
              <w:t>• All work experience students Garda vetted if over 18</w:t>
            </w:r>
            <w:r w:rsidRPr="005C122F">
              <w:br/>
              <w:t xml:space="preserve">• Under 18s </w:t>
            </w:r>
            <w:proofErr w:type="gramStart"/>
            <w:r w:rsidRPr="005C122F">
              <w:t>supervised at all times</w:t>
            </w:r>
            <w:proofErr w:type="gramEnd"/>
            <w:r w:rsidRPr="005C122F">
              <w:br/>
              <w:t>• Briefed on Child Protection Procedures</w:t>
            </w:r>
            <w:r w:rsidRPr="005C122F">
              <w:br/>
              <w:t>• Code of conduct provided</w:t>
            </w:r>
            <w:r w:rsidRPr="005C122F">
              <w:br/>
              <w:t>• Never left alone with pupils</w:t>
            </w:r>
            <w:r w:rsidRPr="005C122F">
              <w:br/>
              <w:t>• Supervised by qualified teacher</w:t>
            </w:r>
            <w:r w:rsidRPr="005C122F">
              <w:br/>
              <w:t>• Clear reporting lines</w:t>
            </w:r>
            <w:r w:rsidRPr="005C122F">
              <w:br/>
              <w:t>• Limited to observation/assisting roles</w:t>
            </w:r>
          </w:p>
        </w:tc>
      </w:tr>
      <w:tr w:rsidR="005C122F" w:rsidRPr="005C122F" w14:paraId="6ED72A7D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7528CDC" w14:textId="77777777" w:rsidR="005C122F" w:rsidRPr="005C122F" w:rsidRDefault="005C122F" w:rsidP="005C122F">
            <w:r w:rsidRPr="005C122F">
              <w:rPr>
                <w:b/>
                <w:bCs/>
              </w:rPr>
              <w:t>Students from school participating in work experience elsewhere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24F296CC" w14:textId="77777777" w:rsidR="005C122F" w:rsidRPr="005C122F" w:rsidRDefault="005C122F" w:rsidP="005C122F">
            <w:r w:rsidRPr="005C122F">
              <w:t>• Risk of harm in workplace</w:t>
            </w:r>
            <w:r w:rsidRPr="005C122F">
              <w:br/>
              <w:t>• Risk of harm by employer or co-workers</w:t>
            </w:r>
            <w:r w:rsidRPr="005C122F">
              <w:br/>
              <w:t>• Risk of inadequate supervision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98FDB27" w14:textId="77777777" w:rsidR="005C122F" w:rsidRPr="005C122F" w:rsidRDefault="005C122F" w:rsidP="005C122F">
            <w:r w:rsidRPr="005C122F">
              <w:t>• Parental consent obtained</w:t>
            </w:r>
            <w:r w:rsidRPr="005C122F">
              <w:br/>
              <w:t>• Workplaces vetted and visited by school</w:t>
            </w:r>
            <w:r w:rsidRPr="005C122F">
              <w:br/>
              <w:t>• Employer provided with safeguarding expectations</w:t>
            </w:r>
            <w:r w:rsidRPr="005C122F">
              <w:br/>
              <w:t>• Employers encouraged to have safeguarding policies</w:t>
            </w:r>
            <w:r w:rsidRPr="005C122F">
              <w:br/>
              <w:t>• Regular check-ins by school</w:t>
            </w:r>
            <w:r w:rsidRPr="005C122F">
              <w:br/>
              <w:t>• Clear reporting procedures for concerns</w:t>
            </w:r>
            <w:r w:rsidRPr="005C122F">
              <w:br/>
              <w:t>• Insurance in place</w:t>
            </w:r>
            <w:r w:rsidRPr="005C122F">
              <w:br/>
              <w:t>• Emergency contact details provided</w:t>
            </w:r>
            <w:r w:rsidRPr="005C122F">
              <w:br/>
              <w:t>• Age-appropriate placements</w:t>
            </w:r>
          </w:p>
        </w:tc>
      </w:tr>
      <w:tr w:rsidR="005C122F" w:rsidRPr="005C122F" w14:paraId="79CE95E4" w14:textId="77777777" w:rsidTr="005C122F">
        <w:tc>
          <w:tcPr>
            <w:tcW w:w="3608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4F85F243" w14:textId="77777777" w:rsidR="005C122F" w:rsidRPr="005C122F" w:rsidRDefault="005C122F" w:rsidP="005C122F">
            <w:r w:rsidRPr="005C122F">
              <w:rPr>
                <w:b/>
                <w:bCs/>
              </w:rPr>
              <w:lastRenderedPageBreak/>
              <w:t>Student teachers undertaking training placement in school</w:t>
            </w:r>
          </w:p>
        </w:tc>
        <w:tc>
          <w:tcPr>
            <w:tcW w:w="3614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60ABC556" w14:textId="77777777" w:rsidR="005C122F" w:rsidRPr="005C122F" w:rsidRDefault="005C122F" w:rsidP="005C122F">
            <w:r w:rsidRPr="005C122F">
              <w:t>• Risk of harm by student teacher</w:t>
            </w:r>
            <w:r w:rsidRPr="005C122F">
              <w:br/>
              <w:t>• Risk of inappropriate behaviour/communication</w:t>
            </w:r>
          </w:p>
        </w:tc>
        <w:tc>
          <w:tcPr>
            <w:tcW w:w="7087" w:type="dxa"/>
            <w:tcBorders>
              <w:top w:val="single" w:sz="6" w:space="0" w:color="DBD5CC"/>
              <w:left w:val="single" w:sz="6" w:space="0" w:color="DBD5CC"/>
              <w:bottom w:val="single" w:sz="6" w:space="0" w:color="DBD5CC"/>
              <w:right w:val="single" w:sz="6" w:space="0" w:color="DBD5CC"/>
            </w:tcBorders>
            <w:shd w:val="clear" w:color="auto" w:fill="FAF8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38BE5BA5" w14:textId="77777777" w:rsidR="005C122F" w:rsidRPr="005C122F" w:rsidRDefault="005C122F" w:rsidP="005C122F">
            <w:r w:rsidRPr="005C122F">
              <w:t>• All student teachers Garda vetted through their Higher Education Institution</w:t>
            </w:r>
            <w:r w:rsidRPr="005C122F">
              <w:br/>
              <w:t>• Confirmation of vetting obtained before placement begins</w:t>
            </w:r>
            <w:r w:rsidRPr="005C122F">
              <w:br/>
              <w:t>• Induction includes Child Safeguarding Statement and Child Protection Procedures</w:t>
            </w:r>
            <w:r w:rsidRPr="005C122F">
              <w:br/>
              <w:t>• Supervised by qualified cooperating teacher</w:t>
            </w:r>
            <w:r w:rsidRPr="005C122F">
              <w:br/>
              <w:t>• Never left with sole responsibility for class initially</w:t>
            </w:r>
            <w:r w:rsidRPr="005C122F">
              <w:br/>
              <w:t>• Code of conduct applies</w:t>
            </w:r>
            <w:r w:rsidRPr="005C122F">
              <w:br/>
              <w:t>• Performance monitored throughout placement</w:t>
            </w:r>
            <w:r w:rsidRPr="005C122F">
              <w:br/>
              <w:t>• Concerns reported to HEI and DLP</w:t>
            </w:r>
          </w:p>
        </w:tc>
      </w:tr>
    </w:tbl>
    <w:p w14:paraId="50A9CF82" w14:textId="77777777" w:rsidR="005C122F" w:rsidRDefault="005C122F" w:rsidP="005C122F"/>
    <w:p w14:paraId="66184720" w14:textId="77777777" w:rsidR="009A79F9" w:rsidRDefault="009A79F9"/>
    <w:sectPr w:rsidR="009A79F9" w:rsidSect="005C12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2F"/>
    <w:rsid w:val="001B3C0D"/>
    <w:rsid w:val="005C122F"/>
    <w:rsid w:val="009A79F9"/>
    <w:rsid w:val="00C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569C"/>
  <w15:chartTrackingRefBased/>
  <w15:docId w15:val="{055F784D-8C7F-4BAB-9AB9-8FAEE0E9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2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3660</Words>
  <Characters>20864</Characters>
  <Application>Microsoft Office Word</Application>
  <DocSecurity>0</DocSecurity>
  <Lines>173</Lines>
  <Paragraphs>48</Paragraphs>
  <ScaleCrop>false</ScaleCrop>
  <Company/>
  <LinksUpToDate>false</LinksUpToDate>
  <CharactersWithSpaces>24476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Barrett</dc:creator>
  <cp:keywords/>
  <dc:description/>
  <cp:lastModifiedBy>Nathan Barrett</cp:lastModifiedBy>
  <cp:revision>1</cp:revision>
  <dcterms:created xsi:type="dcterms:W3CDTF">2026-05-11T13:12:00Z</dcterms:created>
  <dcterms:modified xsi:type="dcterms:W3CDTF">2026-05-11T13:21:00Z</dcterms:modified>
</cp:coreProperties>
</file>