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8CF3C2B" wp14:paraId="4B7A69E7" wp14:textId="5A42156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8CF3C2B" w:rsidR="21A085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Stratford College Board of Management Agreed Report</w:t>
      </w:r>
    </w:p>
    <w:p xmlns:wp14="http://schemas.microsoft.com/office/word/2010/wordml" w:rsidP="18CF3C2B" wp14:paraId="29AF4D1E" wp14:textId="00A9C23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18CF3C2B" w:rsidR="21A085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</w:t>
      </w:r>
      <w:r w:rsidRPr="18CF3C2B" w:rsidR="21A085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18CF3C2B" w:rsidR="21A085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December 2024</w:t>
      </w:r>
    </w:p>
    <w:p xmlns:wp14="http://schemas.microsoft.com/office/word/2010/wordml" w:rsidP="18CF3C2B" wp14:paraId="50CC1273" wp14:textId="5B49017D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8CF3C2B" w:rsidR="21A085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BOM discussed </w:t>
      </w:r>
      <w:r w:rsidRPr="18CF3C2B" w:rsidR="21A085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number of</w:t>
      </w:r>
      <w:r w:rsidRPr="18CF3C2B" w:rsidR="21A085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items of correspondence</w:t>
      </w:r>
    </w:p>
    <w:p xmlns:wp14="http://schemas.microsoft.com/office/word/2010/wordml" w:rsidP="18CF3C2B" wp14:paraId="42F80A61" wp14:textId="41838B13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8CF3C2B" w:rsidR="21A085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18CF3C2B" w:rsidR="21A085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Principal</w:t>
      </w:r>
      <w:r w:rsidRPr="18CF3C2B" w:rsidR="21A085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gave an overview of </w:t>
      </w:r>
      <w:r w:rsidRPr="18CF3C2B" w:rsidR="21A085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initial</w:t>
      </w:r>
      <w:r w:rsidRPr="18CF3C2B" w:rsidR="21A085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feedback from a Maths subject inspection that was held </w:t>
      </w:r>
    </w:p>
    <w:p xmlns:wp14="http://schemas.microsoft.com/office/word/2010/wordml" w:rsidP="18CF3C2B" wp14:paraId="7CD6282D" wp14:textId="14ACD022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8CF3C2B" w:rsidR="21A085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18CF3C2B" w:rsidR="21A085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Principal</w:t>
      </w:r>
      <w:r w:rsidRPr="18CF3C2B" w:rsidR="21A085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reported on </w:t>
      </w:r>
      <w:r w:rsidRPr="18CF3C2B" w:rsidR="21A085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number of</w:t>
      </w:r>
      <w:r w:rsidRPr="18CF3C2B" w:rsidR="21A085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items including admissions, a move to a different MIS, TY student success</w:t>
      </w:r>
    </w:p>
    <w:p xmlns:wp14="http://schemas.microsoft.com/office/word/2010/wordml" w:rsidP="18CF3C2B" wp14:paraId="07CF7490" wp14:textId="53F4A7E1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8CF3C2B" w:rsidR="21A085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Chair gave an update on the finance committee meeting. </w:t>
      </w:r>
    </w:p>
    <w:p xmlns:wp14="http://schemas.microsoft.com/office/word/2010/wordml" w:rsidP="18CF3C2B" wp14:paraId="200AEE31" wp14:textId="5BBBFF48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8CF3C2B" w:rsidR="21A085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BOM approved the Child Protection Report.</w:t>
      </w:r>
    </w:p>
    <w:p xmlns:wp14="http://schemas.microsoft.com/office/word/2010/wordml" w:rsidP="18CF3C2B" wp14:paraId="45CBC573" wp14:textId="52BBD0B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22F588BC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45ade0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19433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D95E89"/>
    <w:rsid w:val="078C73BE"/>
    <w:rsid w:val="18CF3C2B"/>
    <w:rsid w:val="1BD4DE73"/>
    <w:rsid w:val="21A08589"/>
    <w:rsid w:val="305B608B"/>
    <w:rsid w:val="35D95E89"/>
    <w:rsid w:val="46AA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95E89"/>
  <w15:chartTrackingRefBased/>
  <w15:docId w15:val="{10AA5BC8-1D61-4F4A-A9F0-9CB088258F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8CF3C2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b5cba23599040e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2025-04-07T07:14:55.9653247Z</dcterms:created>
  <dcterms:modified xsi:type="dcterms:W3CDTF">2025-04-07T07:18:19.1374014Z</dcterms:modified>
  <dc:creator>Nathan Barrett</dc:creator>
  <lastModifiedBy>Nathan Barrett</lastModifiedBy>
</coreProperties>
</file>